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2231" w14:textId="74332364" w:rsidR="00B0364F" w:rsidRDefault="00B0364F" w:rsidP="000A3911">
      <w:pPr>
        <w:overflowPunct w:val="0"/>
        <w:jc w:val="center"/>
        <w:textAlignment w:val="baseline"/>
        <w:rPr>
          <w:b/>
          <w:sz w:val="28"/>
          <w:szCs w:val="28"/>
        </w:rPr>
      </w:pPr>
    </w:p>
    <w:p w14:paraId="1B492232" w14:textId="58270C11" w:rsidR="00B0364F" w:rsidRPr="00243E1A" w:rsidRDefault="004F5FEA" w:rsidP="004F5FEA">
      <w:pPr>
        <w:overflowPunct w:val="0"/>
        <w:jc w:val="right"/>
        <w:textAlignment w:val="baseline"/>
        <w:rPr>
          <w:b/>
          <w:sz w:val="22"/>
          <w:szCs w:val="22"/>
        </w:rPr>
      </w:pPr>
      <w:r w:rsidRPr="00243E1A">
        <w:rPr>
          <w:b/>
          <w:sz w:val="22"/>
          <w:szCs w:val="22"/>
        </w:rPr>
        <w:t>Projektas</w:t>
      </w:r>
    </w:p>
    <w:p w14:paraId="6D06C516" w14:textId="77777777" w:rsidR="004F5FEA" w:rsidRDefault="004F5FEA" w:rsidP="00243E1A">
      <w:pPr>
        <w:overflowPunct w:val="0"/>
        <w:jc w:val="right"/>
        <w:textAlignment w:val="baseline"/>
        <w:rPr>
          <w:b/>
          <w:sz w:val="28"/>
          <w:szCs w:val="28"/>
        </w:rPr>
      </w:pPr>
    </w:p>
    <w:p w14:paraId="1B492233" w14:textId="77777777" w:rsidR="00B0364F" w:rsidRDefault="000A3911" w:rsidP="000A3911">
      <w:pPr>
        <w:overflowPunct w:val="0"/>
        <w:jc w:val="center"/>
        <w:textAlignment w:val="baseline"/>
        <w:rPr>
          <w:b/>
          <w:sz w:val="28"/>
          <w:szCs w:val="28"/>
        </w:rPr>
      </w:pPr>
      <w:r>
        <w:rPr>
          <w:b/>
          <w:sz w:val="28"/>
          <w:szCs w:val="28"/>
        </w:rPr>
        <w:t>LIETUVOS RESPUBLIKOS ŽEMĖS ŪKIO MINISTRAS</w:t>
      </w:r>
    </w:p>
    <w:p w14:paraId="1B492234" w14:textId="77777777" w:rsidR="00B0364F" w:rsidRDefault="00B0364F" w:rsidP="000A3911">
      <w:pPr>
        <w:overflowPunct w:val="0"/>
        <w:jc w:val="center"/>
        <w:textAlignment w:val="baseline"/>
        <w:rPr>
          <w:b/>
          <w:sz w:val="28"/>
          <w:szCs w:val="28"/>
        </w:rPr>
      </w:pPr>
    </w:p>
    <w:p w14:paraId="1B492235" w14:textId="77777777" w:rsidR="00B0364F" w:rsidRDefault="000A3911" w:rsidP="000A3911">
      <w:pPr>
        <w:overflowPunct w:val="0"/>
        <w:jc w:val="center"/>
        <w:textAlignment w:val="baseline"/>
        <w:rPr>
          <w:b/>
          <w:szCs w:val="24"/>
        </w:rPr>
      </w:pPr>
      <w:r>
        <w:rPr>
          <w:b/>
          <w:szCs w:val="24"/>
        </w:rPr>
        <w:t>ĮSAKYMAS</w:t>
      </w:r>
    </w:p>
    <w:p w14:paraId="1B492236" w14:textId="17DEF5DD" w:rsidR="00B0364F" w:rsidRDefault="000A3911" w:rsidP="000A3911">
      <w:pPr>
        <w:overflowPunct w:val="0"/>
        <w:jc w:val="center"/>
        <w:textAlignment w:val="baseline"/>
        <w:rPr>
          <w:b/>
          <w:szCs w:val="24"/>
        </w:rPr>
      </w:pPr>
      <w:r>
        <w:rPr>
          <w:b/>
          <w:bCs/>
          <w:caps/>
          <w:color w:val="000000"/>
          <w:szCs w:val="24"/>
        </w:rPr>
        <w:t xml:space="preserve">DĖL </w:t>
      </w:r>
      <w:r>
        <w:rPr>
          <w:rFonts w:eastAsia="Calibri"/>
          <w:b/>
          <w:caps/>
          <w:color w:val="000000"/>
          <w:szCs w:val="24"/>
        </w:rPr>
        <w:t>Projektų, įgyvendinamų pagal Lietuvos</w:t>
      </w:r>
      <w:r w:rsidR="005C5EA8">
        <w:rPr>
          <w:rFonts w:eastAsia="Calibri"/>
          <w:b/>
          <w:caps/>
          <w:color w:val="000000"/>
          <w:szCs w:val="24"/>
        </w:rPr>
        <w:t>žemės ūkio ir kaimo plėtros 2023-2027</w:t>
      </w:r>
      <w:r w:rsidR="00B56C38">
        <w:rPr>
          <w:rFonts w:eastAsia="Calibri"/>
          <w:b/>
          <w:caps/>
          <w:color w:val="000000"/>
          <w:szCs w:val="24"/>
        </w:rPr>
        <w:t xml:space="preserve"> metų</w:t>
      </w:r>
      <w:r w:rsidR="005C5EA8">
        <w:rPr>
          <w:rFonts w:eastAsia="Calibri"/>
          <w:b/>
          <w:caps/>
          <w:color w:val="000000"/>
          <w:szCs w:val="24"/>
        </w:rPr>
        <w:t xml:space="preserve"> strateginio plano priemones</w:t>
      </w:r>
      <w:r>
        <w:rPr>
          <w:rFonts w:eastAsia="Calibri"/>
          <w:b/>
          <w:caps/>
          <w:color w:val="000000"/>
          <w:szCs w:val="24"/>
        </w:rPr>
        <w:t>, rodiklio „Naujos darbo vietos sukūrimas ir išlaikymas“ pasiekimo vertinimo metodikos</w:t>
      </w:r>
      <w:r>
        <w:rPr>
          <w:rFonts w:eastAsia="Calibri"/>
          <w:color w:val="000000"/>
          <w:szCs w:val="24"/>
        </w:rPr>
        <w:t xml:space="preserve"> </w:t>
      </w:r>
      <w:r>
        <w:rPr>
          <w:b/>
          <w:bCs/>
          <w:color w:val="000000"/>
          <w:szCs w:val="24"/>
        </w:rPr>
        <w:t>PATVIRTINIMO</w:t>
      </w:r>
    </w:p>
    <w:p w14:paraId="1B492237" w14:textId="77777777" w:rsidR="00B0364F" w:rsidRDefault="00B0364F" w:rsidP="000A3911">
      <w:pPr>
        <w:jc w:val="center"/>
      </w:pPr>
    </w:p>
    <w:p w14:paraId="1B492238" w14:textId="038A61E7" w:rsidR="00B0364F" w:rsidRDefault="000A3911" w:rsidP="000A3911">
      <w:pPr>
        <w:overflowPunct w:val="0"/>
        <w:jc w:val="center"/>
        <w:textAlignment w:val="baseline"/>
      </w:pPr>
      <w:r>
        <w:t>20</w:t>
      </w:r>
      <w:r w:rsidR="005C5EA8">
        <w:t>22</w:t>
      </w:r>
      <w:r>
        <w:t xml:space="preserve"> m. d. Nr. 3D-</w:t>
      </w:r>
    </w:p>
    <w:p w14:paraId="1B492239" w14:textId="34E26F13" w:rsidR="00B0364F" w:rsidRDefault="000A3911" w:rsidP="000A3911">
      <w:pPr>
        <w:overflowPunct w:val="0"/>
        <w:jc w:val="center"/>
        <w:textAlignment w:val="baseline"/>
      </w:pPr>
      <w:r>
        <w:t>Vilnius</w:t>
      </w:r>
    </w:p>
    <w:p w14:paraId="1B49223A" w14:textId="77777777" w:rsidR="00B0364F" w:rsidRDefault="00B0364F" w:rsidP="000A3911">
      <w:pPr>
        <w:overflowPunct w:val="0"/>
        <w:jc w:val="center"/>
        <w:textAlignment w:val="baseline"/>
      </w:pPr>
    </w:p>
    <w:p w14:paraId="03019AED" w14:textId="77777777" w:rsidR="000A3911" w:rsidRDefault="000A3911" w:rsidP="000A3911">
      <w:pPr>
        <w:overflowPunct w:val="0"/>
        <w:jc w:val="center"/>
        <w:textAlignment w:val="baseline"/>
      </w:pPr>
    </w:p>
    <w:p w14:paraId="4DEEA753" w14:textId="42D3B8DD" w:rsidR="00107BEC" w:rsidRDefault="000A3911">
      <w:pPr>
        <w:spacing w:line="360" w:lineRule="auto"/>
        <w:ind w:firstLine="567"/>
        <w:jc w:val="both"/>
        <w:rPr>
          <w:color w:val="000000"/>
          <w:szCs w:val="24"/>
          <w:lang w:eastAsia="lt-LT"/>
        </w:rPr>
      </w:pPr>
      <w:r>
        <w:rPr>
          <w:color w:val="000000"/>
          <w:szCs w:val="24"/>
          <w:lang w:eastAsia="lt-LT"/>
        </w:rPr>
        <w:t>Atsižvelgdamas</w:t>
      </w:r>
      <w:r w:rsidR="00560532">
        <w:rPr>
          <w:color w:val="000000"/>
          <w:szCs w:val="24"/>
          <w:lang w:eastAsia="lt-LT"/>
        </w:rPr>
        <w:t xml:space="preserve"> į 2021 m</w:t>
      </w:r>
      <w:r w:rsidR="005C2ACC">
        <w:rPr>
          <w:color w:val="000000"/>
          <w:szCs w:val="24"/>
          <w:lang w:eastAsia="lt-LT"/>
        </w:rPr>
        <w:t>.</w:t>
      </w:r>
      <w:r w:rsidR="00560532">
        <w:rPr>
          <w:color w:val="000000"/>
          <w:szCs w:val="24"/>
          <w:lang w:eastAsia="lt-LT"/>
        </w:rPr>
        <w:t xml:space="preserve"> birželio 24 d. Europos </w:t>
      </w:r>
      <w:r w:rsidR="00107BEC">
        <w:rPr>
          <w:color w:val="000000"/>
          <w:szCs w:val="24"/>
          <w:lang w:eastAsia="lt-LT"/>
        </w:rPr>
        <w:t xml:space="preserve">Parlamento ir Tarybos reglamentą (ES) 2021/1060, kuriuo nustatomos </w:t>
      </w:r>
      <w:r w:rsidR="00107BEC" w:rsidRPr="00107BEC">
        <w:rPr>
          <w:color w:val="000000"/>
          <w:szCs w:val="24"/>
          <w:lang w:eastAsia="lt-LT"/>
        </w:rPr>
        <w:t>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r w:rsidR="00107BEC">
        <w:rPr>
          <w:color w:val="000000"/>
          <w:szCs w:val="24"/>
          <w:lang w:eastAsia="lt-LT"/>
        </w:rPr>
        <w:t>; 2021</w:t>
      </w:r>
      <w:r w:rsidR="005C2ACC">
        <w:rPr>
          <w:color w:val="000000"/>
          <w:szCs w:val="24"/>
          <w:lang w:eastAsia="lt-LT"/>
        </w:rPr>
        <w:t xml:space="preserve"> m. gruodžio 2 d. Europos Parlamento ir Tarybos reglamentą (ES)</w:t>
      </w:r>
      <w:r w:rsidR="005C2ACC" w:rsidRPr="005C2ACC">
        <w:t xml:space="preserve"> </w:t>
      </w:r>
      <w:r w:rsidR="005C2ACC" w:rsidRPr="005C2ACC">
        <w:rPr>
          <w:color w:val="000000"/>
          <w:szCs w:val="24"/>
          <w:lang w:eastAsia="lt-LT"/>
        </w:rPr>
        <w:t>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w:t>
      </w:r>
      <w:r w:rsidR="00DA68DD">
        <w:rPr>
          <w:color w:val="000000"/>
          <w:szCs w:val="24"/>
          <w:lang w:eastAsia="lt-LT"/>
        </w:rPr>
        <w:t>, bei siekdamas tikslaus Lietuvos žemės ūkio ir kaimo plėtros 2023–2027 metų strateginiame plane, patvirtintame 2022 m. lapkričio 21 d. Europos Komisijos įgyvendinimo sprendimu Nr. CCI-2023LT06AFSP001</w:t>
      </w:r>
      <w:r w:rsidR="007665C3">
        <w:rPr>
          <w:color w:val="000000"/>
          <w:szCs w:val="24"/>
          <w:lang w:eastAsia="lt-LT"/>
        </w:rPr>
        <w:t>,</w:t>
      </w:r>
      <w:r w:rsidR="00DA68DD">
        <w:rPr>
          <w:color w:val="000000"/>
          <w:szCs w:val="24"/>
          <w:lang w:eastAsia="lt-LT"/>
        </w:rPr>
        <w:t xml:space="preserve"> numatyto pasiekti naujų darbo vietų sukūrimo rodiklio apskaičiavimo,</w:t>
      </w:r>
    </w:p>
    <w:p w14:paraId="1B49223F" w14:textId="6A641F86" w:rsidR="00B0364F" w:rsidRDefault="000A3911" w:rsidP="000A3911">
      <w:pPr>
        <w:spacing w:line="360" w:lineRule="auto"/>
        <w:ind w:firstLine="567"/>
        <w:jc w:val="both"/>
      </w:pPr>
      <w:r>
        <w:rPr>
          <w:color w:val="000000"/>
          <w:szCs w:val="24"/>
          <w:lang w:eastAsia="lt-LT"/>
        </w:rPr>
        <w:t xml:space="preserve"> t v i r t i n u Projektų, įgyvendinamų pagal Lietuvos </w:t>
      </w:r>
      <w:r w:rsidR="00B56C38">
        <w:rPr>
          <w:color w:val="000000"/>
          <w:szCs w:val="24"/>
          <w:lang w:eastAsia="lt-LT"/>
        </w:rPr>
        <w:t>žemės ūkio ir kaimo plėtros 2023</w:t>
      </w:r>
      <w:r w:rsidR="00803CD3">
        <w:rPr>
          <w:color w:val="000000"/>
          <w:szCs w:val="24"/>
          <w:lang w:eastAsia="lt-LT"/>
        </w:rPr>
        <w:t>–</w:t>
      </w:r>
      <w:r w:rsidR="00B56C38">
        <w:rPr>
          <w:color w:val="000000"/>
          <w:szCs w:val="24"/>
          <w:lang w:eastAsia="lt-LT"/>
        </w:rPr>
        <w:t xml:space="preserve">2027 metų strateginio plano </w:t>
      </w:r>
      <w:r>
        <w:rPr>
          <w:color w:val="000000"/>
          <w:szCs w:val="24"/>
          <w:lang w:eastAsia="lt-LT"/>
        </w:rPr>
        <w:t>priemones, rodiklio „Naujos darbo vietos sukūrimas ir išlaikymas“ pasiekimo vertinimo metodiką (pridedama).</w:t>
      </w:r>
    </w:p>
    <w:p w14:paraId="6D199CCE" w14:textId="77777777" w:rsidR="000A3911" w:rsidRDefault="000A3911" w:rsidP="000A3911">
      <w:pPr>
        <w:tabs>
          <w:tab w:val="left" w:pos="7371"/>
        </w:tabs>
        <w:overflowPunct w:val="0"/>
        <w:jc w:val="both"/>
        <w:textAlignment w:val="baseline"/>
      </w:pPr>
    </w:p>
    <w:p w14:paraId="6D5DCA0E" w14:textId="77777777" w:rsidR="000A3911" w:rsidRDefault="000A3911" w:rsidP="000A3911">
      <w:pPr>
        <w:tabs>
          <w:tab w:val="left" w:pos="7371"/>
        </w:tabs>
        <w:overflowPunct w:val="0"/>
        <w:jc w:val="both"/>
        <w:textAlignment w:val="baseline"/>
      </w:pPr>
    </w:p>
    <w:p w14:paraId="421D7E5C" w14:textId="77777777" w:rsidR="000A3911" w:rsidRDefault="000A3911" w:rsidP="000A3911">
      <w:pPr>
        <w:tabs>
          <w:tab w:val="left" w:pos="7371"/>
        </w:tabs>
        <w:overflowPunct w:val="0"/>
        <w:jc w:val="both"/>
        <w:textAlignment w:val="baseline"/>
      </w:pPr>
    </w:p>
    <w:p w14:paraId="1B492241" w14:textId="4C458EBD" w:rsidR="00B0364F" w:rsidRDefault="000A3911" w:rsidP="000A3911">
      <w:pPr>
        <w:tabs>
          <w:tab w:val="left" w:pos="7371"/>
        </w:tabs>
        <w:overflowPunct w:val="0"/>
        <w:jc w:val="both"/>
        <w:textAlignment w:val="baseline"/>
        <w:rPr>
          <w:color w:val="000000"/>
          <w:szCs w:val="24"/>
        </w:rPr>
      </w:pPr>
      <w:r>
        <w:rPr>
          <w:color w:val="000000"/>
          <w:szCs w:val="24"/>
        </w:rPr>
        <w:tab/>
      </w:r>
    </w:p>
    <w:p w14:paraId="7C19B2D0" w14:textId="77777777" w:rsidR="000A3911" w:rsidRDefault="000A3911">
      <w:pPr>
        <w:tabs>
          <w:tab w:val="left" w:pos="4253"/>
          <w:tab w:val="left" w:pos="6630"/>
        </w:tabs>
        <w:ind w:firstLine="5387"/>
        <w:sectPr w:rsidR="000A3911" w:rsidSect="000A3911">
          <w:headerReference w:type="default" r:id="rId7"/>
          <w:pgSz w:w="11906" w:h="16838"/>
          <w:pgMar w:top="1701" w:right="567" w:bottom="1134" w:left="1701" w:header="567" w:footer="567" w:gutter="0"/>
          <w:cols w:space="1296"/>
          <w:titlePg/>
          <w:docGrid w:linePitch="360"/>
        </w:sectPr>
      </w:pPr>
    </w:p>
    <w:p w14:paraId="120F806C" w14:textId="77777777" w:rsidR="00A61367" w:rsidRDefault="00A61367">
      <w:pPr>
        <w:tabs>
          <w:tab w:val="left" w:pos="4253"/>
          <w:tab w:val="left" w:pos="6630"/>
        </w:tabs>
        <w:ind w:firstLine="5387"/>
        <w:rPr>
          <w:szCs w:val="24"/>
          <w:lang w:eastAsia="lt-LT"/>
        </w:rPr>
      </w:pPr>
    </w:p>
    <w:p w14:paraId="1B492242" w14:textId="716D8836" w:rsidR="00B0364F" w:rsidRDefault="000A3911">
      <w:pPr>
        <w:tabs>
          <w:tab w:val="left" w:pos="4253"/>
          <w:tab w:val="left" w:pos="6630"/>
        </w:tabs>
        <w:ind w:firstLine="5387"/>
        <w:rPr>
          <w:szCs w:val="24"/>
          <w:lang w:eastAsia="lt-LT"/>
        </w:rPr>
      </w:pPr>
      <w:r>
        <w:rPr>
          <w:szCs w:val="24"/>
          <w:lang w:eastAsia="lt-LT"/>
        </w:rPr>
        <w:t>PATVIRTINTA</w:t>
      </w:r>
    </w:p>
    <w:p w14:paraId="1B492243" w14:textId="77777777" w:rsidR="00B0364F" w:rsidRDefault="000A3911">
      <w:pPr>
        <w:tabs>
          <w:tab w:val="left" w:pos="6630"/>
        </w:tabs>
        <w:ind w:firstLine="5387"/>
        <w:rPr>
          <w:szCs w:val="24"/>
          <w:lang w:eastAsia="lt-LT"/>
        </w:rPr>
      </w:pPr>
      <w:r>
        <w:rPr>
          <w:szCs w:val="24"/>
          <w:lang w:eastAsia="lt-LT"/>
        </w:rPr>
        <w:t>Lietuvos Respublikos žemės ūkio ministro</w:t>
      </w:r>
    </w:p>
    <w:p w14:paraId="1B492244" w14:textId="7FA2D89D" w:rsidR="00B0364F" w:rsidRDefault="000A3911">
      <w:pPr>
        <w:tabs>
          <w:tab w:val="left" w:pos="6630"/>
        </w:tabs>
        <w:ind w:firstLine="5387"/>
        <w:rPr>
          <w:i/>
          <w:szCs w:val="24"/>
          <w:lang w:eastAsia="lt-LT"/>
        </w:rPr>
      </w:pPr>
      <w:r>
        <w:rPr>
          <w:szCs w:val="24"/>
          <w:lang w:eastAsia="lt-LT"/>
        </w:rPr>
        <w:t>20</w:t>
      </w:r>
      <w:r w:rsidR="00571221">
        <w:rPr>
          <w:szCs w:val="24"/>
          <w:lang w:eastAsia="lt-LT"/>
        </w:rPr>
        <w:t>22</w:t>
      </w:r>
      <w:r>
        <w:rPr>
          <w:szCs w:val="24"/>
          <w:lang w:eastAsia="lt-LT"/>
        </w:rPr>
        <w:t xml:space="preserve"> m. įsakymu Nr. 3D-</w:t>
      </w:r>
    </w:p>
    <w:p w14:paraId="1B492245" w14:textId="77777777" w:rsidR="00B0364F" w:rsidRDefault="00B0364F">
      <w:pPr>
        <w:ind w:firstLine="567"/>
        <w:jc w:val="center"/>
        <w:rPr>
          <w:b/>
          <w:szCs w:val="24"/>
          <w:lang w:eastAsia="lt-LT"/>
        </w:rPr>
      </w:pPr>
    </w:p>
    <w:p w14:paraId="1B492246" w14:textId="77777777" w:rsidR="00B0364F" w:rsidRDefault="00B0364F">
      <w:pPr>
        <w:ind w:firstLine="567"/>
        <w:jc w:val="center"/>
        <w:rPr>
          <w:b/>
          <w:szCs w:val="24"/>
          <w:lang w:eastAsia="lt-LT"/>
        </w:rPr>
      </w:pPr>
    </w:p>
    <w:p w14:paraId="1B492247" w14:textId="7E05DE51" w:rsidR="00B0364F" w:rsidRDefault="000A3911">
      <w:pPr>
        <w:jc w:val="center"/>
        <w:rPr>
          <w:b/>
          <w:szCs w:val="24"/>
          <w:lang w:eastAsia="lt-LT"/>
        </w:rPr>
      </w:pPr>
      <w:r>
        <w:rPr>
          <w:b/>
          <w:szCs w:val="24"/>
          <w:lang w:eastAsia="lt-LT"/>
        </w:rPr>
        <w:t>PROJEKTŲ, ĮGYVENDINAMŲ PAGAL LIETUVOS</w:t>
      </w:r>
      <w:r w:rsidR="00571221" w:rsidRPr="00571221">
        <w:t xml:space="preserve"> </w:t>
      </w:r>
      <w:r w:rsidR="00571221" w:rsidRPr="00571221">
        <w:rPr>
          <w:b/>
          <w:szCs w:val="24"/>
          <w:lang w:eastAsia="lt-LT"/>
        </w:rPr>
        <w:t>ŽEMĖS ŪKIO IR KAIMO PLĖTROS 2023</w:t>
      </w:r>
      <w:r w:rsidR="00803CD3">
        <w:rPr>
          <w:b/>
          <w:szCs w:val="24"/>
          <w:lang w:eastAsia="lt-LT"/>
        </w:rPr>
        <w:t>–</w:t>
      </w:r>
      <w:r w:rsidR="00571221" w:rsidRPr="00571221">
        <w:rPr>
          <w:b/>
          <w:szCs w:val="24"/>
          <w:lang w:eastAsia="lt-LT"/>
        </w:rPr>
        <w:t>2027 METŲ STRATEGINIO PLANO</w:t>
      </w:r>
      <w:r>
        <w:rPr>
          <w:b/>
          <w:szCs w:val="24"/>
          <w:lang w:eastAsia="lt-LT"/>
        </w:rPr>
        <w:t xml:space="preserve"> </w:t>
      </w:r>
      <w:r w:rsidR="00F442F8">
        <w:rPr>
          <w:b/>
          <w:szCs w:val="24"/>
          <w:lang w:eastAsia="lt-LT"/>
        </w:rPr>
        <w:t xml:space="preserve">INTERVENCINES </w:t>
      </w:r>
      <w:r>
        <w:rPr>
          <w:b/>
          <w:caps/>
          <w:szCs w:val="24"/>
          <w:lang w:eastAsia="lt-LT"/>
        </w:rPr>
        <w:t>PRIEMONES</w:t>
      </w:r>
      <w:r>
        <w:rPr>
          <w:b/>
          <w:szCs w:val="24"/>
          <w:lang w:eastAsia="lt-LT"/>
        </w:rPr>
        <w:t xml:space="preserve">, RODIKLIO „NAUJOS DARBO VIETOS SUKŪRIMAS IR IŠLAIKYMAS“ PASIEKIMO VERTINIMO METODIKA </w:t>
      </w:r>
    </w:p>
    <w:p w14:paraId="1B492248" w14:textId="77777777" w:rsidR="00B0364F" w:rsidRDefault="00B0364F">
      <w:pPr>
        <w:ind w:firstLine="567"/>
        <w:jc w:val="center"/>
        <w:rPr>
          <w:szCs w:val="24"/>
          <w:lang w:eastAsia="lt-LT"/>
        </w:rPr>
      </w:pPr>
    </w:p>
    <w:p w14:paraId="1B492249" w14:textId="77777777" w:rsidR="00B0364F" w:rsidRDefault="00B0364F">
      <w:pPr>
        <w:ind w:firstLine="567"/>
        <w:jc w:val="center"/>
        <w:rPr>
          <w:szCs w:val="24"/>
          <w:lang w:eastAsia="lt-LT"/>
        </w:rPr>
      </w:pPr>
    </w:p>
    <w:p w14:paraId="1B49224A" w14:textId="77777777" w:rsidR="00B0364F" w:rsidRDefault="000A3911">
      <w:pPr>
        <w:ind w:firstLine="567"/>
        <w:jc w:val="center"/>
        <w:rPr>
          <w:b/>
          <w:szCs w:val="24"/>
          <w:lang w:eastAsia="lt-LT"/>
        </w:rPr>
      </w:pPr>
      <w:r>
        <w:rPr>
          <w:b/>
          <w:szCs w:val="24"/>
          <w:lang w:eastAsia="lt-LT"/>
        </w:rPr>
        <w:t xml:space="preserve">I SKYRIUS </w:t>
      </w:r>
    </w:p>
    <w:p w14:paraId="1B49224B" w14:textId="77777777" w:rsidR="00B0364F" w:rsidRDefault="000A3911">
      <w:pPr>
        <w:ind w:firstLine="567"/>
        <w:jc w:val="center"/>
        <w:rPr>
          <w:b/>
          <w:szCs w:val="24"/>
          <w:lang w:eastAsia="lt-LT"/>
        </w:rPr>
      </w:pPr>
      <w:r>
        <w:rPr>
          <w:b/>
          <w:szCs w:val="24"/>
          <w:lang w:eastAsia="lt-LT"/>
        </w:rPr>
        <w:t xml:space="preserve">BENDROSIOS NUOSTATOS </w:t>
      </w:r>
    </w:p>
    <w:p w14:paraId="1B49224C" w14:textId="77777777" w:rsidR="00B0364F" w:rsidRDefault="00B0364F">
      <w:pPr>
        <w:tabs>
          <w:tab w:val="left" w:pos="709"/>
        </w:tabs>
        <w:ind w:left="284"/>
        <w:jc w:val="both"/>
        <w:rPr>
          <w:szCs w:val="24"/>
          <w:lang w:eastAsia="lt-LT"/>
        </w:rPr>
      </w:pPr>
    </w:p>
    <w:p w14:paraId="1B49224D" w14:textId="1A567645" w:rsidR="00B0364F" w:rsidRDefault="000A3911">
      <w:pPr>
        <w:tabs>
          <w:tab w:val="left" w:pos="709"/>
        </w:tabs>
        <w:spacing w:line="360" w:lineRule="auto"/>
        <w:ind w:firstLine="709"/>
        <w:jc w:val="both"/>
        <w:rPr>
          <w:szCs w:val="24"/>
          <w:lang w:eastAsia="lt-LT"/>
        </w:rPr>
      </w:pPr>
      <w:r>
        <w:rPr>
          <w:szCs w:val="24"/>
          <w:lang w:eastAsia="lt-LT"/>
        </w:rPr>
        <w:t>1. Projektų, įgyvendinamų pagal Lietuvos</w:t>
      </w:r>
      <w:r w:rsidR="0026120F">
        <w:rPr>
          <w:szCs w:val="24"/>
          <w:lang w:eastAsia="lt-LT"/>
        </w:rPr>
        <w:t xml:space="preserve"> žemės ūkio ir kaimo plėtros 2023</w:t>
      </w:r>
      <w:r w:rsidR="00F442F8">
        <w:rPr>
          <w:szCs w:val="24"/>
          <w:lang w:eastAsia="lt-LT"/>
        </w:rPr>
        <w:t>-</w:t>
      </w:r>
      <w:r w:rsidR="0026120F">
        <w:rPr>
          <w:szCs w:val="24"/>
          <w:lang w:eastAsia="lt-LT"/>
        </w:rPr>
        <w:t>2027 metų  strateginio plano</w:t>
      </w:r>
      <w:r>
        <w:rPr>
          <w:szCs w:val="24"/>
          <w:lang w:eastAsia="lt-LT"/>
        </w:rPr>
        <w:t xml:space="preserve"> (toliau –</w:t>
      </w:r>
      <w:r w:rsidR="0026120F">
        <w:rPr>
          <w:szCs w:val="24"/>
          <w:lang w:eastAsia="lt-LT"/>
        </w:rPr>
        <w:t>Strateginis planas</w:t>
      </w:r>
      <w:r>
        <w:rPr>
          <w:szCs w:val="24"/>
          <w:lang w:eastAsia="lt-LT"/>
        </w:rPr>
        <w:t xml:space="preserve">) priemones, rodiklio „Naujos darbo vietos sukūrimas ir išlaikymas“ (toliau – Rodiklis) pasiekimo vertinimo metodika (toliau – Metodika) nustato paramos gavėjų pagal </w:t>
      </w:r>
      <w:r w:rsidR="00E444C6">
        <w:rPr>
          <w:szCs w:val="24"/>
          <w:lang w:eastAsia="lt-LT"/>
        </w:rPr>
        <w:t>Strateginio plano</w:t>
      </w:r>
      <w:r w:rsidR="00045D65">
        <w:rPr>
          <w:szCs w:val="24"/>
          <w:lang w:eastAsia="lt-LT"/>
        </w:rPr>
        <w:t xml:space="preserve"> </w:t>
      </w:r>
      <w:r w:rsidR="00D161A3">
        <w:rPr>
          <w:szCs w:val="24"/>
          <w:lang w:eastAsia="lt-LT"/>
        </w:rPr>
        <w:t xml:space="preserve">intervencines </w:t>
      </w:r>
      <w:r w:rsidRPr="006F605D">
        <w:rPr>
          <w:szCs w:val="24"/>
          <w:lang w:eastAsia="lt-LT"/>
        </w:rPr>
        <w:t xml:space="preserve">priemonės </w:t>
      </w:r>
      <w:r w:rsidR="00D161A3" w:rsidRPr="009B2DDB">
        <w:rPr>
          <w:szCs w:val="24"/>
          <w:lang w:eastAsia="lt-LT"/>
        </w:rPr>
        <w:t>„Jaunųjų ūkininkų įsikūrimas“,</w:t>
      </w:r>
      <w:r w:rsidR="00D161A3">
        <w:rPr>
          <w:szCs w:val="24"/>
          <w:lang w:eastAsia="lt-LT"/>
        </w:rPr>
        <w:t xml:space="preserve"> </w:t>
      </w:r>
      <w:r w:rsidR="00DC3845" w:rsidRPr="00F442F8">
        <w:t>,,</w:t>
      </w:r>
      <w:r w:rsidR="00CF60FF" w:rsidRPr="00F442F8">
        <w:rPr>
          <w:szCs w:val="24"/>
          <w:lang w:eastAsia="lt-LT"/>
        </w:rPr>
        <w:t>Trumposios tiekimo grandinės</w:t>
      </w:r>
      <w:r w:rsidR="00DC3845" w:rsidRPr="00F442F8">
        <w:rPr>
          <w:szCs w:val="24"/>
          <w:lang w:eastAsia="lt-LT"/>
        </w:rPr>
        <w:t>“</w:t>
      </w:r>
      <w:r w:rsidR="00F442F8">
        <w:rPr>
          <w:szCs w:val="24"/>
          <w:lang w:eastAsia="lt-LT"/>
        </w:rPr>
        <w:t>,</w:t>
      </w:r>
      <w:r w:rsidR="00CF60FF" w:rsidRPr="00F442F8">
        <w:rPr>
          <w:szCs w:val="24"/>
          <w:lang w:eastAsia="lt-LT"/>
        </w:rPr>
        <w:t xml:space="preserve"> </w:t>
      </w:r>
      <w:bookmarkStart w:id="0" w:name="_Hlk103942736"/>
      <w:r w:rsidR="00DC3845" w:rsidRPr="00F442F8">
        <w:rPr>
          <w:szCs w:val="24"/>
          <w:lang w:eastAsia="lt-LT"/>
        </w:rPr>
        <w:t>,,</w:t>
      </w:r>
      <w:r w:rsidR="00CF60FF" w:rsidRPr="00F442F8">
        <w:rPr>
          <w:szCs w:val="24"/>
          <w:lang w:eastAsia="lt-LT"/>
        </w:rPr>
        <w:t>Bendruomenių inicijuota vietos plėtra (LEADER)</w:t>
      </w:r>
      <w:r w:rsidR="00DC3845" w:rsidRPr="00F442F8">
        <w:rPr>
          <w:szCs w:val="24"/>
          <w:lang w:eastAsia="lt-LT"/>
        </w:rPr>
        <w:t>“</w:t>
      </w:r>
      <w:r w:rsidR="00F442F8">
        <w:rPr>
          <w:szCs w:val="24"/>
          <w:lang w:eastAsia="lt-LT"/>
        </w:rPr>
        <w:t xml:space="preserve"> </w:t>
      </w:r>
      <w:r w:rsidR="00F442F8" w:rsidRPr="00A966DE">
        <w:rPr>
          <w:szCs w:val="24"/>
          <w:lang w:eastAsia="lt-LT"/>
        </w:rPr>
        <w:t>ir</w:t>
      </w:r>
      <w:r w:rsidR="00CF60FF" w:rsidRPr="00F442F8">
        <w:rPr>
          <w:szCs w:val="24"/>
          <w:lang w:eastAsia="lt-LT"/>
        </w:rPr>
        <w:t xml:space="preserve"> </w:t>
      </w:r>
      <w:bookmarkEnd w:id="0"/>
      <w:r w:rsidR="00DC3845" w:rsidRPr="00F442F8">
        <w:rPr>
          <w:szCs w:val="24"/>
          <w:lang w:eastAsia="lt-LT"/>
        </w:rPr>
        <w:t>,,</w:t>
      </w:r>
      <w:r w:rsidR="00CF60FF" w:rsidRPr="00F442F8">
        <w:rPr>
          <w:szCs w:val="24"/>
          <w:lang w:eastAsia="lt-LT"/>
        </w:rPr>
        <w:t>Sumanieji kaimai</w:t>
      </w:r>
      <w:r w:rsidR="00DC3845" w:rsidRPr="00F442F8">
        <w:rPr>
          <w:szCs w:val="24"/>
          <w:lang w:eastAsia="lt-LT"/>
        </w:rPr>
        <w:t>“</w:t>
      </w:r>
      <w:r w:rsidR="00CF60FF" w:rsidRPr="00CF60FF">
        <w:rPr>
          <w:szCs w:val="24"/>
          <w:lang w:eastAsia="lt-LT"/>
        </w:rPr>
        <w:t xml:space="preserve"> </w:t>
      </w:r>
      <w:r>
        <w:rPr>
          <w:szCs w:val="24"/>
          <w:lang w:eastAsia="lt-LT"/>
        </w:rPr>
        <w:t>įsipareigojimo sukurti ir išlaikyti naujas darbo vietas laikymosi vertinimo tvarką.</w:t>
      </w:r>
    </w:p>
    <w:p w14:paraId="1B49224E" w14:textId="7634B050" w:rsidR="00B0364F" w:rsidRDefault="000A3911">
      <w:pPr>
        <w:tabs>
          <w:tab w:val="left" w:pos="709"/>
        </w:tabs>
        <w:spacing w:line="360" w:lineRule="auto"/>
        <w:ind w:firstLine="709"/>
        <w:jc w:val="both"/>
        <w:rPr>
          <w:szCs w:val="24"/>
          <w:lang w:eastAsia="lt-LT"/>
        </w:rPr>
      </w:pPr>
      <w:r>
        <w:rPr>
          <w:szCs w:val="24"/>
          <w:lang w:eastAsia="lt-LT"/>
        </w:rPr>
        <w:t xml:space="preserve">2. Metodikos tikslas – nustatyti </w:t>
      </w:r>
      <w:r w:rsidR="00A966DE">
        <w:rPr>
          <w:szCs w:val="24"/>
          <w:lang w:eastAsia="lt-LT"/>
        </w:rPr>
        <w:t>aiškius metodinius nurodymus</w:t>
      </w:r>
      <w:r>
        <w:rPr>
          <w:szCs w:val="24"/>
          <w:lang w:eastAsia="lt-LT"/>
        </w:rPr>
        <w:t xml:space="preserve"> paramos gavėj</w:t>
      </w:r>
      <w:r w:rsidR="00A966DE">
        <w:rPr>
          <w:szCs w:val="24"/>
          <w:lang w:eastAsia="lt-LT"/>
        </w:rPr>
        <w:t xml:space="preserve">ui, </w:t>
      </w:r>
      <w:r>
        <w:rPr>
          <w:szCs w:val="24"/>
          <w:lang w:eastAsia="lt-LT"/>
        </w:rPr>
        <w:t>įsipareigoj</w:t>
      </w:r>
      <w:r w:rsidR="00A966DE">
        <w:rPr>
          <w:szCs w:val="24"/>
          <w:lang w:eastAsia="lt-LT"/>
        </w:rPr>
        <w:t>usiam</w:t>
      </w:r>
      <w:r>
        <w:rPr>
          <w:szCs w:val="24"/>
          <w:lang w:eastAsia="lt-LT"/>
        </w:rPr>
        <w:t xml:space="preserve"> sukurti ir išlaikyti darbo vietas</w:t>
      </w:r>
      <w:r w:rsidR="00A966DE">
        <w:rPr>
          <w:szCs w:val="24"/>
          <w:lang w:eastAsia="lt-LT"/>
        </w:rPr>
        <w:t xml:space="preserve"> bei </w:t>
      </w:r>
      <w:r>
        <w:rPr>
          <w:szCs w:val="24"/>
          <w:lang w:eastAsia="lt-LT"/>
        </w:rPr>
        <w:t>užtikrinti tikrinamą ir kontroliuojamą įsipareigojimo laikymąsi iki projektų kontrolės laikotarpio</w:t>
      </w:r>
      <w:r w:rsidR="00A966DE" w:rsidRPr="00A966DE">
        <w:rPr>
          <w:szCs w:val="24"/>
          <w:lang w:eastAsia="lt-LT"/>
        </w:rPr>
        <w:t xml:space="preserve"> </w:t>
      </w:r>
      <w:r w:rsidR="00A966DE">
        <w:rPr>
          <w:szCs w:val="24"/>
          <w:lang w:eastAsia="lt-LT"/>
        </w:rPr>
        <w:t>pabaigos</w:t>
      </w:r>
      <w:r>
        <w:rPr>
          <w:szCs w:val="24"/>
          <w:lang w:eastAsia="lt-LT"/>
        </w:rPr>
        <w:t xml:space="preserve">, kaip nustatyta </w:t>
      </w:r>
      <w:r w:rsidR="00A966DE" w:rsidRPr="00923E86">
        <w:rPr>
          <w:szCs w:val="24"/>
          <w:highlight w:val="yellow"/>
          <w:lang w:eastAsia="lt-LT"/>
        </w:rPr>
        <w:t xml:space="preserve">Lietuvos žemės ūkio ir kaimo plėtros 2023–2027 metų strateginio plano administravimo taisyklėse, patvirtintose žemės ūkio ministro 2022 m. gruodžio    d. įsakymu Nr. 3D- „Dėl Lietuvos žemės ūkio ir kaimo plėtros 2023–2027 metų strateginio plano administravimo </w:t>
      </w:r>
      <w:r w:rsidRPr="00923E86">
        <w:rPr>
          <w:szCs w:val="24"/>
          <w:highlight w:val="yellow"/>
          <w:lang w:eastAsia="lt-LT"/>
        </w:rPr>
        <w:t>taisyklių patvirtinimo“</w:t>
      </w:r>
      <w:r>
        <w:rPr>
          <w:szCs w:val="24"/>
          <w:lang w:eastAsia="lt-LT"/>
        </w:rPr>
        <w:t xml:space="preserve"> (toliau – </w:t>
      </w:r>
      <w:r w:rsidR="00A966DE">
        <w:rPr>
          <w:szCs w:val="24"/>
          <w:lang w:eastAsia="lt-LT"/>
        </w:rPr>
        <w:t xml:space="preserve"> A</w:t>
      </w:r>
      <w:r>
        <w:rPr>
          <w:szCs w:val="24"/>
          <w:lang w:eastAsia="lt-LT"/>
        </w:rPr>
        <w:t xml:space="preserve">dministravimo taisyklės).   </w:t>
      </w:r>
    </w:p>
    <w:p w14:paraId="1B49224F" w14:textId="25CB3060" w:rsidR="00B0364F" w:rsidRDefault="000A3911">
      <w:pPr>
        <w:tabs>
          <w:tab w:val="left" w:pos="709"/>
        </w:tabs>
        <w:spacing w:line="360" w:lineRule="auto"/>
        <w:ind w:firstLine="709"/>
        <w:jc w:val="both"/>
        <w:rPr>
          <w:szCs w:val="24"/>
          <w:lang w:eastAsia="lt-LT"/>
        </w:rPr>
      </w:pPr>
      <w:r>
        <w:rPr>
          <w:szCs w:val="24"/>
          <w:lang w:eastAsia="lt-LT"/>
        </w:rPr>
        <w:t>3. Metodika taikoma paramos gavėjams, kurie paramos paraiškoje ir (arba) paramos sutartyje įsipareigojo ne vėliau kaip iki projekto įgyvendinimo pabaigos sukurti ir išlaikyti naują (-</w:t>
      </w:r>
      <w:proofErr w:type="spellStart"/>
      <w:r>
        <w:rPr>
          <w:szCs w:val="24"/>
          <w:lang w:eastAsia="lt-LT"/>
        </w:rPr>
        <w:t>as</w:t>
      </w:r>
      <w:proofErr w:type="spellEnd"/>
      <w:r>
        <w:rPr>
          <w:szCs w:val="24"/>
          <w:lang w:eastAsia="lt-LT"/>
        </w:rPr>
        <w:t>) darbo vietą (-</w:t>
      </w:r>
      <w:proofErr w:type="spellStart"/>
      <w:r>
        <w:rPr>
          <w:szCs w:val="24"/>
          <w:lang w:eastAsia="lt-LT"/>
        </w:rPr>
        <w:t>as</w:t>
      </w:r>
      <w:proofErr w:type="spellEnd"/>
      <w:r>
        <w:rPr>
          <w:szCs w:val="24"/>
          <w:lang w:eastAsia="lt-LT"/>
        </w:rPr>
        <w:t xml:space="preserve">) ar </w:t>
      </w:r>
      <w:r w:rsidR="00A966DE">
        <w:rPr>
          <w:szCs w:val="24"/>
          <w:lang w:eastAsia="lt-LT"/>
        </w:rPr>
        <w:t>jos (</w:t>
      </w:r>
      <w:r>
        <w:rPr>
          <w:szCs w:val="24"/>
          <w:lang w:eastAsia="lt-LT"/>
        </w:rPr>
        <w:t>jų</w:t>
      </w:r>
      <w:r w:rsidR="00A966DE">
        <w:rPr>
          <w:szCs w:val="24"/>
          <w:lang w:eastAsia="lt-LT"/>
        </w:rPr>
        <w:t>)</w:t>
      </w:r>
      <w:r>
        <w:rPr>
          <w:szCs w:val="24"/>
          <w:lang w:eastAsia="lt-LT"/>
        </w:rPr>
        <w:t xml:space="preserve"> dalį, Nacionalinei mokėjimo agentūrai prie Žemės ūkio ministerijos (toliau – Agentūra)</w:t>
      </w:r>
      <w:r w:rsidR="00A966DE">
        <w:rPr>
          <w:szCs w:val="24"/>
          <w:lang w:eastAsia="lt-LT"/>
        </w:rPr>
        <w:t>, atliekant projektų, pateiktų ir įgyvendinamų pagal Metodikos 1 punkte nurodytas intervencines priemones</w:t>
      </w:r>
      <w:r w:rsidR="00923E86">
        <w:rPr>
          <w:szCs w:val="24"/>
          <w:lang w:eastAsia="lt-LT"/>
        </w:rPr>
        <w:t>, vertinimą, administravimo ir kontrolę</w:t>
      </w:r>
      <w:r>
        <w:rPr>
          <w:szCs w:val="24"/>
          <w:lang w:eastAsia="lt-LT"/>
        </w:rPr>
        <w:t xml:space="preserve"> </w:t>
      </w:r>
      <w:r w:rsidRPr="004F5FEA">
        <w:rPr>
          <w:szCs w:val="24"/>
          <w:lang w:eastAsia="lt-LT"/>
        </w:rPr>
        <w:t>ir vietos plėtros strategijų vykdytojoms (toliau – VPS vykdytojos),</w:t>
      </w:r>
      <w:r>
        <w:rPr>
          <w:szCs w:val="24"/>
          <w:lang w:eastAsia="lt-LT"/>
        </w:rPr>
        <w:t xml:space="preserve"> įgyvendinančioms </w:t>
      </w:r>
      <w:r w:rsidRPr="004F5FEA">
        <w:rPr>
          <w:szCs w:val="24"/>
          <w:lang w:eastAsia="lt-LT"/>
        </w:rPr>
        <w:t>vietos plėtros strategijas (toliau – VPS)</w:t>
      </w:r>
      <w:r w:rsidR="00923E86">
        <w:rPr>
          <w:szCs w:val="24"/>
          <w:lang w:eastAsia="lt-LT"/>
        </w:rPr>
        <w:t xml:space="preserve"> ir sumaniųjų kaimų strategijas</w:t>
      </w:r>
      <w:r w:rsidRPr="004F5FEA">
        <w:rPr>
          <w:szCs w:val="24"/>
          <w:lang w:eastAsia="lt-LT"/>
        </w:rPr>
        <w:t>.</w:t>
      </w:r>
      <w:r>
        <w:rPr>
          <w:szCs w:val="24"/>
          <w:lang w:eastAsia="lt-LT"/>
        </w:rPr>
        <w:t xml:space="preserve"> </w:t>
      </w:r>
    </w:p>
    <w:p w14:paraId="1B492250" w14:textId="77777777" w:rsidR="00B0364F" w:rsidRDefault="00B0364F">
      <w:pPr>
        <w:tabs>
          <w:tab w:val="left" w:pos="709"/>
        </w:tabs>
        <w:jc w:val="center"/>
        <w:rPr>
          <w:szCs w:val="24"/>
          <w:lang w:eastAsia="lt-LT"/>
        </w:rPr>
      </w:pPr>
    </w:p>
    <w:p w14:paraId="1B492251" w14:textId="7270EE29" w:rsidR="00B0364F" w:rsidRDefault="000A3911">
      <w:pPr>
        <w:tabs>
          <w:tab w:val="left" w:pos="709"/>
        </w:tabs>
        <w:jc w:val="center"/>
        <w:rPr>
          <w:b/>
          <w:szCs w:val="24"/>
          <w:lang w:eastAsia="lt-LT"/>
        </w:rPr>
      </w:pPr>
      <w:r>
        <w:rPr>
          <w:b/>
          <w:szCs w:val="24"/>
          <w:lang w:eastAsia="lt-LT"/>
        </w:rPr>
        <w:t>I SKYRIUS</w:t>
      </w:r>
    </w:p>
    <w:p w14:paraId="1B492252" w14:textId="24129043" w:rsidR="00B0364F" w:rsidRDefault="000A3911">
      <w:pPr>
        <w:tabs>
          <w:tab w:val="left" w:pos="709"/>
        </w:tabs>
        <w:jc w:val="center"/>
        <w:rPr>
          <w:b/>
          <w:szCs w:val="24"/>
          <w:lang w:eastAsia="lt-LT"/>
        </w:rPr>
      </w:pPr>
      <w:r>
        <w:rPr>
          <w:b/>
          <w:szCs w:val="24"/>
          <w:lang w:eastAsia="lt-LT"/>
        </w:rPr>
        <w:t xml:space="preserve">RODIKLIO SAMPRATA </w:t>
      </w:r>
    </w:p>
    <w:p w14:paraId="77350F03" w14:textId="77777777" w:rsidR="00A61367" w:rsidRDefault="00A61367">
      <w:pPr>
        <w:tabs>
          <w:tab w:val="left" w:pos="709"/>
        </w:tabs>
        <w:jc w:val="center"/>
        <w:rPr>
          <w:b/>
          <w:szCs w:val="24"/>
          <w:lang w:eastAsia="lt-LT"/>
        </w:rPr>
      </w:pPr>
    </w:p>
    <w:p w14:paraId="1B492254" w14:textId="77777777" w:rsidR="00B0364F" w:rsidRDefault="000A3911">
      <w:pPr>
        <w:spacing w:line="360" w:lineRule="auto"/>
        <w:ind w:firstLine="709"/>
        <w:jc w:val="both"/>
        <w:rPr>
          <w:szCs w:val="24"/>
          <w:lang w:eastAsia="lt-LT"/>
        </w:rPr>
      </w:pPr>
      <w:r>
        <w:rPr>
          <w:szCs w:val="24"/>
          <w:lang w:eastAsia="lt-LT"/>
        </w:rPr>
        <w:t xml:space="preserve">4. </w:t>
      </w:r>
      <w:r>
        <w:rPr>
          <w:b/>
          <w:szCs w:val="24"/>
          <w:lang w:eastAsia="lt-LT"/>
        </w:rPr>
        <w:t>Grynosios pajamos</w:t>
      </w:r>
      <w:r>
        <w:rPr>
          <w:szCs w:val="24"/>
          <w:lang w:eastAsia="lt-LT"/>
        </w:rPr>
        <w:t xml:space="preserve"> – skirtumas tarp pajamų, gautų iš veiklos, kuriai buvo skirta parama, ir vykdant šią veiklą patirtų išlaidų (pavyzdžiui, ilgalaikio turto įsigijimo išlaidos, prekių, medžiagų, žaliavų ir kt. įsigijimo išlaidos, privalomos rinkliavos, mokesčiai ir kt.).</w:t>
      </w:r>
    </w:p>
    <w:p w14:paraId="1B492256" w14:textId="233540D6" w:rsidR="00B0364F" w:rsidRDefault="000A3911" w:rsidP="009B2DDB">
      <w:pPr>
        <w:tabs>
          <w:tab w:val="left" w:pos="709"/>
        </w:tabs>
        <w:spacing w:before="240" w:line="360" w:lineRule="auto"/>
        <w:ind w:firstLine="709"/>
        <w:jc w:val="both"/>
        <w:rPr>
          <w:b/>
          <w:szCs w:val="24"/>
          <w:lang w:eastAsia="lt-LT"/>
        </w:rPr>
      </w:pPr>
      <w:r>
        <w:rPr>
          <w:szCs w:val="24"/>
          <w:lang w:eastAsia="lt-LT"/>
        </w:rPr>
        <w:lastRenderedPageBreak/>
        <w:t xml:space="preserve">5. </w:t>
      </w:r>
      <w:r>
        <w:rPr>
          <w:b/>
          <w:szCs w:val="24"/>
          <w:lang w:eastAsia="lt-LT"/>
        </w:rPr>
        <w:t xml:space="preserve">Nauja darbo vieta </w:t>
      </w:r>
      <w:r>
        <w:rPr>
          <w:szCs w:val="24"/>
          <w:lang w:eastAsia="lt-LT"/>
        </w:rPr>
        <w:t xml:space="preserve">– </w:t>
      </w:r>
      <w:r w:rsidR="0030081B" w:rsidRPr="0030081B">
        <w:rPr>
          <w:szCs w:val="24"/>
          <w:lang w:eastAsia="lt-LT"/>
        </w:rPr>
        <w:t>paramos gavėjo</w:t>
      </w:r>
      <w:r w:rsidR="00417879">
        <w:rPr>
          <w:szCs w:val="24"/>
          <w:lang w:eastAsia="lt-LT"/>
        </w:rPr>
        <w:t xml:space="preserve"> – jaunojo ūkininko (fizinio asmens</w:t>
      </w:r>
      <w:r w:rsidR="003939D3">
        <w:rPr>
          <w:szCs w:val="24"/>
          <w:lang w:eastAsia="lt-LT"/>
        </w:rPr>
        <w:t>)</w:t>
      </w:r>
      <w:r w:rsidR="00417879">
        <w:rPr>
          <w:szCs w:val="24"/>
          <w:lang w:eastAsia="lt-LT"/>
        </w:rPr>
        <w:t xml:space="preserve"> įsikūrimas ir (ar)</w:t>
      </w:r>
      <w:r w:rsidR="0030081B" w:rsidRPr="0030081B">
        <w:rPr>
          <w:szCs w:val="24"/>
          <w:lang w:eastAsia="lt-LT"/>
        </w:rPr>
        <w:t xml:space="preserve"> pagal darbo sutartį, individualios veiklos pažymą, verslo liudijimą naujai sukurta ir projekto kontrolės laikotarpiu išlaikyta darbo vieta, tiesiogiai susijusi su projekte numatytos veiklos vykdymu. Kai paramos gavėja – mažoji bendrija (toliau – MB), darbo vietai prilyginamos ir mažosios bendrijos </w:t>
      </w:r>
      <w:r w:rsidR="006F605D">
        <w:rPr>
          <w:szCs w:val="24"/>
          <w:lang w:eastAsia="lt-LT"/>
        </w:rPr>
        <w:t>darbuotojo</w:t>
      </w:r>
      <w:r w:rsidR="006F605D" w:rsidRPr="0030081B">
        <w:rPr>
          <w:szCs w:val="24"/>
          <w:lang w:eastAsia="lt-LT"/>
        </w:rPr>
        <w:t xml:space="preserve"> </w:t>
      </w:r>
      <w:r w:rsidR="0030081B" w:rsidRPr="0030081B">
        <w:rPr>
          <w:szCs w:val="24"/>
          <w:lang w:eastAsia="lt-LT"/>
        </w:rPr>
        <w:t>pareigos pagal civilinę (paslaugų) sutartį. Vieną darbo vietą atitinka vienas etatas.</w:t>
      </w:r>
    </w:p>
    <w:p w14:paraId="1B492257" w14:textId="77777777" w:rsidR="00B0364F" w:rsidRDefault="000A3911">
      <w:pPr>
        <w:tabs>
          <w:tab w:val="left" w:pos="709"/>
        </w:tabs>
        <w:ind w:firstLine="709"/>
        <w:jc w:val="center"/>
        <w:rPr>
          <w:b/>
          <w:szCs w:val="24"/>
          <w:lang w:eastAsia="lt-LT"/>
        </w:rPr>
      </w:pPr>
      <w:r>
        <w:rPr>
          <w:b/>
          <w:szCs w:val="24"/>
          <w:lang w:eastAsia="lt-LT"/>
        </w:rPr>
        <w:t>III SKYRIUS</w:t>
      </w:r>
    </w:p>
    <w:p w14:paraId="1B492258" w14:textId="77777777" w:rsidR="00B0364F" w:rsidRDefault="000A3911">
      <w:pPr>
        <w:tabs>
          <w:tab w:val="left" w:pos="709"/>
        </w:tabs>
        <w:ind w:firstLine="709"/>
        <w:jc w:val="center"/>
        <w:rPr>
          <w:b/>
          <w:szCs w:val="24"/>
          <w:lang w:eastAsia="lt-LT"/>
        </w:rPr>
      </w:pPr>
      <w:r>
        <w:rPr>
          <w:b/>
          <w:szCs w:val="24"/>
          <w:lang w:eastAsia="lt-LT"/>
        </w:rPr>
        <w:t>ĮSIPAREIGOJIMO SUKURTI IR IŠLAIKYTI DARBO VIETAS SĄLYGOS</w:t>
      </w:r>
    </w:p>
    <w:p w14:paraId="1B492259" w14:textId="77777777" w:rsidR="00B0364F" w:rsidRDefault="00B0364F">
      <w:pPr>
        <w:tabs>
          <w:tab w:val="left" w:pos="709"/>
        </w:tabs>
        <w:spacing w:line="360" w:lineRule="auto"/>
        <w:ind w:firstLine="709"/>
        <w:jc w:val="center"/>
        <w:rPr>
          <w:szCs w:val="24"/>
          <w:lang w:eastAsia="lt-LT"/>
        </w:rPr>
      </w:pPr>
    </w:p>
    <w:p w14:paraId="1B49225A" w14:textId="013DCB8C" w:rsidR="00B0364F" w:rsidRDefault="000A3911">
      <w:pPr>
        <w:spacing w:line="360" w:lineRule="auto"/>
        <w:ind w:firstLine="709"/>
        <w:jc w:val="both"/>
        <w:rPr>
          <w:i/>
          <w:szCs w:val="24"/>
          <w:lang w:eastAsia="lt-LT"/>
        </w:rPr>
      </w:pPr>
      <w:r>
        <w:rPr>
          <w:szCs w:val="24"/>
          <w:lang w:eastAsia="lt-LT"/>
        </w:rPr>
        <w:t xml:space="preserve">6. Tinkamos naujos darbo vietos formos (jeigu </w:t>
      </w:r>
      <w:r w:rsidR="00923E86">
        <w:rPr>
          <w:szCs w:val="24"/>
          <w:lang w:eastAsia="lt-LT"/>
        </w:rPr>
        <w:t>intervencinių</w:t>
      </w:r>
      <w:r>
        <w:rPr>
          <w:szCs w:val="24"/>
          <w:lang w:eastAsia="lt-LT"/>
        </w:rPr>
        <w:t xml:space="preserve"> </w:t>
      </w:r>
      <w:r w:rsidR="00923E86">
        <w:rPr>
          <w:szCs w:val="24"/>
          <w:lang w:eastAsia="lt-LT"/>
        </w:rPr>
        <w:t>priemonių</w:t>
      </w:r>
      <w:r>
        <w:rPr>
          <w:szCs w:val="24"/>
          <w:lang w:eastAsia="lt-LT"/>
        </w:rPr>
        <w:t xml:space="preserve"> įgyvendinimo taisyklėse nenustatyta kitaip):</w:t>
      </w:r>
      <w:r>
        <w:rPr>
          <w:i/>
          <w:szCs w:val="24"/>
          <w:lang w:eastAsia="lt-LT"/>
        </w:rPr>
        <w:t xml:space="preserve"> </w:t>
      </w:r>
    </w:p>
    <w:p w14:paraId="1B49225B" w14:textId="6D573C83" w:rsidR="00B0364F" w:rsidRDefault="000A3911">
      <w:pPr>
        <w:spacing w:line="360" w:lineRule="auto"/>
        <w:ind w:firstLine="709"/>
        <w:jc w:val="both"/>
        <w:rPr>
          <w:szCs w:val="24"/>
          <w:lang w:eastAsia="lt-LT"/>
        </w:rPr>
      </w:pPr>
      <w:r>
        <w:rPr>
          <w:szCs w:val="24"/>
          <w:lang w:eastAsia="lt-LT"/>
        </w:rPr>
        <w:t>6.1. darbas pagal darbo sutartį, t. y. naują darbo vietą sukuria paramos gavėjas, įdarbindamas darbuotoj</w:t>
      </w:r>
      <w:r w:rsidR="00923E86">
        <w:rPr>
          <w:szCs w:val="24"/>
          <w:lang w:eastAsia="lt-LT"/>
        </w:rPr>
        <w:t>ą</w:t>
      </w:r>
      <w:r>
        <w:rPr>
          <w:szCs w:val="24"/>
          <w:lang w:eastAsia="lt-LT"/>
        </w:rPr>
        <w:t xml:space="preserve"> pagal darbo sutart</w:t>
      </w:r>
      <w:r w:rsidR="00923E86">
        <w:rPr>
          <w:szCs w:val="24"/>
          <w:lang w:eastAsia="lt-LT"/>
        </w:rPr>
        <w:t>į</w:t>
      </w:r>
      <w:r>
        <w:rPr>
          <w:szCs w:val="24"/>
          <w:lang w:eastAsia="lt-LT"/>
        </w:rPr>
        <w:t>;</w:t>
      </w:r>
    </w:p>
    <w:p w14:paraId="1B49225C" w14:textId="0203E3FA" w:rsidR="00B0364F" w:rsidRDefault="000A3911">
      <w:pPr>
        <w:spacing w:line="360" w:lineRule="auto"/>
        <w:ind w:firstLine="709"/>
        <w:jc w:val="both"/>
        <w:rPr>
          <w:szCs w:val="24"/>
          <w:lang w:eastAsia="lt-LT"/>
        </w:rPr>
      </w:pPr>
      <w:r>
        <w:rPr>
          <w:szCs w:val="24"/>
          <w:lang w:eastAsia="lt-LT"/>
        </w:rPr>
        <w:t>6.2. paramos gavėjo savarankiška veikla pagal verslo liudijimą (įskaitant į verslo liudijimą papildomai įrašytą fizinį asmenį) arba individualios veiklos pažymą</w:t>
      </w:r>
      <w:r w:rsidR="00923E86">
        <w:rPr>
          <w:szCs w:val="24"/>
          <w:lang w:eastAsia="lt-LT"/>
        </w:rPr>
        <w:t>;</w:t>
      </w:r>
    </w:p>
    <w:p w14:paraId="6A4D960E" w14:textId="37AB1A95" w:rsidR="00D161A3" w:rsidRDefault="00D161A3">
      <w:pPr>
        <w:spacing w:line="360" w:lineRule="auto"/>
        <w:ind w:firstLine="709"/>
        <w:jc w:val="both"/>
        <w:rPr>
          <w:szCs w:val="24"/>
          <w:lang w:eastAsia="lt-LT"/>
        </w:rPr>
      </w:pPr>
      <w:r w:rsidRPr="009B2DDB">
        <w:rPr>
          <w:szCs w:val="24"/>
          <w:lang w:eastAsia="lt-LT"/>
        </w:rPr>
        <w:t xml:space="preserve">6.3. kai paramos gavėjas – jaunasis ūkininkas (fizinis asmuo) </w:t>
      </w:r>
      <w:r w:rsidR="0097384E" w:rsidRPr="009B2DDB">
        <w:rPr>
          <w:szCs w:val="24"/>
          <w:lang w:eastAsia="lt-LT"/>
        </w:rPr>
        <w:t>laikoma, kad suteikus paramą vienam jaunamajam ūkininkui yra sukuriama viena nauja darbo vieta. Jaunųjų ūkininkų – juridinių asmenų atveju ar tais atvejai, kai suteikus paramą jaunasis ūkininkas kuria papildomą (-</w:t>
      </w:r>
      <w:proofErr w:type="spellStart"/>
      <w:r w:rsidR="0097384E" w:rsidRPr="009B2DDB">
        <w:rPr>
          <w:szCs w:val="24"/>
          <w:lang w:eastAsia="lt-LT"/>
        </w:rPr>
        <w:t>as</w:t>
      </w:r>
      <w:proofErr w:type="spellEnd"/>
      <w:r w:rsidR="0097384E" w:rsidRPr="009B2DDB">
        <w:rPr>
          <w:szCs w:val="24"/>
          <w:lang w:eastAsia="lt-LT"/>
        </w:rPr>
        <w:t>) darbo vietą (-</w:t>
      </w:r>
      <w:proofErr w:type="spellStart"/>
      <w:r w:rsidR="0097384E" w:rsidRPr="009B2DDB">
        <w:rPr>
          <w:szCs w:val="24"/>
          <w:lang w:eastAsia="lt-LT"/>
        </w:rPr>
        <w:t>as</w:t>
      </w:r>
      <w:proofErr w:type="spellEnd"/>
      <w:r w:rsidR="0097384E" w:rsidRPr="009B2DDB">
        <w:rPr>
          <w:szCs w:val="24"/>
          <w:lang w:eastAsia="lt-LT"/>
        </w:rPr>
        <w:t>), naujai kuriamų darbo vietų skaičius nustatomas pagal metodikos nuostatas, taikomas judrinių asmenų ar savarankišką asmenų veiklą pagal verslo liudijimą (įskaitant į verslo liudijimą papildomai įrašytą fizinį asmenį) arba individualios veiklos pažymą vykdančių asmenų kuriamoms daro vietoms apskaičiuoti;</w:t>
      </w:r>
    </w:p>
    <w:p w14:paraId="684893BD" w14:textId="4D052237" w:rsidR="0030081B" w:rsidRDefault="0030081B">
      <w:pPr>
        <w:spacing w:line="360" w:lineRule="auto"/>
        <w:ind w:firstLine="709"/>
        <w:jc w:val="both"/>
        <w:rPr>
          <w:szCs w:val="24"/>
          <w:lang w:eastAsia="lt-LT"/>
        </w:rPr>
      </w:pPr>
      <w:r>
        <w:rPr>
          <w:szCs w:val="24"/>
          <w:lang w:eastAsia="lt-LT"/>
        </w:rPr>
        <w:t>6.</w:t>
      </w:r>
      <w:r w:rsidR="0097384E">
        <w:rPr>
          <w:szCs w:val="24"/>
          <w:lang w:eastAsia="lt-LT"/>
        </w:rPr>
        <w:t>4</w:t>
      </w:r>
      <w:r>
        <w:rPr>
          <w:szCs w:val="24"/>
          <w:lang w:eastAsia="lt-LT"/>
        </w:rPr>
        <w:t xml:space="preserve">. </w:t>
      </w:r>
      <w:r w:rsidRPr="0030081B">
        <w:rPr>
          <w:szCs w:val="24"/>
          <w:lang w:eastAsia="lt-LT"/>
        </w:rPr>
        <w:t xml:space="preserve">kai paramos gavėja – mažoji bendrija, darbo vietai prilyginama ir MB </w:t>
      </w:r>
      <w:r w:rsidR="006F605D">
        <w:rPr>
          <w:szCs w:val="24"/>
          <w:lang w:eastAsia="lt-LT"/>
        </w:rPr>
        <w:t>darbuotojų</w:t>
      </w:r>
      <w:r w:rsidRPr="0030081B">
        <w:rPr>
          <w:szCs w:val="24"/>
          <w:lang w:eastAsia="lt-LT"/>
        </w:rPr>
        <w:t xml:space="preserve"> pagal civilinę (paslaugų) sutartį atlikimas</w:t>
      </w:r>
      <w:r>
        <w:rPr>
          <w:szCs w:val="24"/>
          <w:lang w:eastAsia="lt-LT"/>
        </w:rPr>
        <w:t>;</w:t>
      </w:r>
    </w:p>
    <w:p w14:paraId="6824FD42" w14:textId="2C04867E" w:rsidR="00923E86" w:rsidRDefault="00923E86">
      <w:pPr>
        <w:spacing w:line="360" w:lineRule="auto"/>
        <w:ind w:firstLine="709"/>
        <w:jc w:val="both"/>
        <w:rPr>
          <w:szCs w:val="24"/>
          <w:lang w:eastAsia="lt-LT"/>
        </w:rPr>
      </w:pPr>
      <w:r w:rsidRPr="009B2DDB">
        <w:rPr>
          <w:szCs w:val="24"/>
          <w:lang w:eastAsia="lt-LT"/>
        </w:rPr>
        <w:t>6.</w:t>
      </w:r>
      <w:r w:rsidR="0097384E" w:rsidRPr="009B2DDB">
        <w:rPr>
          <w:szCs w:val="24"/>
          <w:lang w:eastAsia="lt-LT"/>
        </w:rPr>
        <w:t>5</w:t>
      </w:r>
      <w:r w:rsidRPr="009B2DDB">
        <w:rPr>
          <w:szCs w:val="24"/>
          <w:lang w:eastAsia="lt-LT"/>
        </w:rPr>
        <w:t xml:space="preserve">. </w:t>
      </w:r>
      <w:r w:rsidR="00EE02A4" w:rsidRPr="009B2DDB">
        <w:rPr>
          <w:szCs w:val="24"/>
          <w:lang w:eastAsia="lt-LT"/>
        </w:rPr>
        <w:t xml:space="preserve">dėl projekto paskatinta </w:t>
      </w:r>
      <w:r w:rsidRPr="009B2DDB">
        <w:rPr>
          <w:szCs w:val="24"/>
          <w:lang w:eastAsia="lt-LT"/>
        </w:rPr>
        <w:t>savarankišk</w:t>
      </w:r>
      <w:r w:rsidR="00EE02A4" w:rsidRPr="009B2DDB">
        <w:rPr>
          <w:szCs w:val="24"/>
          <w:lang w:eastAsia="lt-LT"/>
        </w:rPr>
        <w:t xml:space="preserve">a asmenų </w:t>
      </w:r>
      <w:bookmarkStart w:id="1" w:name="_Hlk121907745"/>
      <w:r w:rsidR="00EE02A4" w:rsidRPr="009B2DDB">
        <w:rPr>
          <w:szCs w:val="24"/>
          <w:lang w:eastAsia="lt-LT"/>
        </w:rPr>
        <w:t>veikla pagal verslo liudijimą (įskaitant į verslo liudijimą papildomai įrašytą fizinį asmenį) arba individualios veiklos pažymą</w:t>
      </w:r>
      <w:bookmarkEnd w:id="1"/>
      <w:r w:rsidR="00EE02A4" w:rsidRPr="009B2DDB">
        <w:rPr>
          <w:szCs w:val="24"/>
          <w:lang w:eastAsia="lt-LT"/>
        </w:rPr>
        <w:t>, kai projekte numatytos investicijos sudarančios prielaidas</w:t>
      </w:r>
      <w:r w:rsidR="006F605D" w:rsidRPr="009B2DDB">
        <w:rPr>
          <w:szCs w:val="24"/>
          <w:lang w:eastAsia="lt-LT"/>
        </w:rPr>
        <w:t>, sąlygas</w:t>
      </w:r>
      <w:r w:rsidR="00EE02A4" w:rsidRPr="009B2DDB">
        <w:rPr>
          <w:szCs w:val="24"/>
          <w:lang w:eastAsia="lt-LT"/>
        </w:rPr>
        <w:t xml:space="preserve"> savarankiškai asmenų veiklai</w:t>
      </w:r>
      <w:r w:rsidR="006F605D" w:rsidRPr="009B2DDB">
        <w:rPr>
          <w:szCs w:val="24"/>
          <w:lang w:eastAsia="lt-LT"/>
        </w:rPr>
        <w:t xml:space="preserve"> (taikoma intervencinėms priemonėms „Bendruomenių inicijuota vietos plėtra (LEADER)“ ir „Sumanieji kaimai“</w:t>
      </w:r>
      <w:r w:rsidR="00EE02A4" w:rsidRPr="009B2DDB">
        <w:rPr>
          <w:szCs w:val="24"/>
          <w:lang w:eastAsia="lt-LT"/>
        </w:rPr>
        <w:t>.</w:t>
      </w:r>
      <w:r w:rsidR="00EE02A4">
        <w:rPr>
          <w:szCs w:val="24"/>
          <w:lang w:eastAsia="lt-LT"/>
        </w:rPr>
        <w:t xml:space="preserve"> </w:t>
      </w:r>
    </w:p>
    <w:p w14:paraId="1B49225D" w14:textId="2A3ECAF1" w:rsidR="00B0364F" w:rsidRDefault="000A3911">
      <w:pPr>
        <w:spacing w:line="360" w:lineRule="auto"/>
        <w:ind w:firstLine="709"/>
        <w:jc w:val="both"/>
        <w:rPr>
          <w:szCs w:val="24"/>
          <w:lang w:eastAsia="lt-LT"/>
        </w:rPr>
      </w:pPr>
      <w:r>
        <w:rPr>
          <w:szCs w:val="24"/>
          <w:lang w:eastAsia="lt-LT"/>
        </w:rPr>
        <w:t xml:space="preserve">7. </w:t>
      </w:r>
      <w:r w:rsidR="0030081B" w:rsidRPr="0030081B">
        <w:rPr>
          <w:szCs w:val="24"/>
          <w:lang w:eastAsia="lt-LT"/>
        </w:rPr>
        <w:t xml:space="preserve">Naujos darbo </w:t>
      </w:r>
      <w:r w:rsidR="0030081B" w:rsidRPr="006F605D">
        <w:rPr>
          <w:szCs w:val="24"/>
          <w:lang w:eastAsia="lt-LT"/>
        </w:rPr>
        <w:t xml:space="preserve">vietos </w:t>
      </w:r>
      <w:r w:rsidR="0030081B" w:rsidRPr="009B2DDB">
        <w:rPr>
          <w:szCs w:val="24"/>
          <w:lang w:eastAsia="lt-LT"/>
        </w:rPr>
        <w:t>(naujo etato)</w:t>
      </w:r>
      <w:r w:rsidR="0030081B" w:rsidRPr="0030081B">
        <w:rPr>
          <w:szCs w:val="24"/>
          <w:lang w:eastAsia="lt-LT"/>
        </w:rPr>
        <w:t xml:space="preserve"> tinkamumo sąlygos projekto lygmeniu (jeigu Programos priemonės įgyvendinimo taisyklėse nenustatyta kitaip):</w:t>
      </w:r>
    </w:p>
    <w:p w14:paraId="1B49225E" w14:textId="77777777" w:rsidR="00B0364F" w:rsidRDefault="000A3911">
      <w:pPr>
        <w:spacing w:line="360" w:lineRule="auto"/>
        <w:ind w:firstLine="709"/>
        <w:jc w:val="both"/>
        <w:rPr>
          <w:szCs w:val="24"/>
          <w:lang w:eastAsia="lt-LT"/>
        </w:rPr>
      </w:pPr>
      <w:r>
        <w:rPr>
          <w:szCs w:val="24"/>
          <w:lang w:eastAsia="lt-LT"/>
        </w:rPr>
        <w:t xml:space="preserve">7.1. nauja darbo vieta turi būti tiesiogiai susijusi tik su vykdoma veikla, kuriai buvo skirta parama; </w:t>
      </w:r>
    </w:p>
    <w:p w14:paraId="1B49225F" w14:textId="2C77564D" w:rsidR="00B0364F" w:rsidRDefault="000A3911">
      <w:pPr>
        <w:spacing w:line="360" w:lineRule="auto"/>
        <w:ind w:firstLine="709"/>
        <w:jc w:val="both"/>
        <w:rPr>
          <w:szCs w:val="24"/>
          <w:lang w:eastAsia="lt-LT"/>
        </w:rPr>
      </w:pPr>
      <w:r>
        <w:rPr>
          <w:szCs w:val="24"/>
          <w:lang w:eastAsia="lt-LT"/>
        </w:rPr>
        <w:t xml:space="preserve">7.2. </w:t>
      </w:r>
      <w:r w:rsidR="0030081B" w:rsidRPr="0030081B">
        <w:rPr>
          <w:szCs w:val="24"/>
          <w:lang w:eastAsia="lt-LT"/>
        </w:rPr>
        <w:t xml:space="preserve">nauja darbo vieta turi būti išreikšta naujų sąlyginių darbo vietų (naujų etatų) ekvivalentu, pagrįstu 8 valandų darbo diena, 40 valandų darbo savaite, dirbant ištisus metus, išskyrus, kai Darbo kodekse nustatyta kitaip (taikoma dirbantiems pagal darbo sutartis arba civilines (paslaugų) sutartis). </w:t>
      </w:r>
      <w:r w:rsidR="0030081B" w:rsidRPr="0030081B">
        <w:rPr>
          <w:szCs w:val="24"/>
          <w:lang w:eastAsia="lt-LT"/>
        </w:rPr>
        <w:lastRenderedPageBreak/>
        <w:t>Jei veikiama pagal verslo liudijimą arba individualios veiklos pažymą, verslo liudijimas arba individualios veiklos pažyma projekte numatytai veiklai turi galioti ištisus metus</w:t>
      </w:r>
      <w:r>
        <w:rPr>
          <w:szCs w:val="24"/>
          <w:lang w:eastAsia="lt-LT"/>
        </w:rPr>
        <w:t xml:space="preserve">; </w:t>
      </w:r>
    </w:p>
    <w:p w14:paraId="1B492260" w14:textId="0781B068" w:rsidR="00B0364F" w:rsidRDefault="000A3911">
      <w:pPr>
        <w:spacing w:line="360" w:lineRule="auto"/>
        <w:ind w:firstLine="709"/>
        <w:jc w:val="both"/>
        <w:rPr>
          <w:szCs w:val="24"/>
          <w:lang w:eastAsia="lt-LT"/>
        </w:rPr>
      </w:pPr>
      <w:r>
        <w:rPr>
          <w:szCs w:val="24"/>
          <w:lang w:eastAsia="lt-LT"/>
        </w:rPr>
        <w:t xml:space="preserve">7.3. </w:t>
      </w:r>
      <w:r w:rsidR="0030081B" w:rsidRPr="0030081B">
        <w:rPr>
          <w:szCs w:val="24"/>
          <w:lang w:eastAsia="lt-LT"/>
        </w:rPr>
        <w:t xml:space="preserve">viena darbo vieta laikoma tuo atveju, jei asmens darbo užmokesčio, </w:t>
      </w:r>
      <w:r w:rsidR="0030081B">
        <w:rPr>
          <w:szCs w:val="24"/>
          <w:lang w:eastAsia="lt-LT"/>
        </w:rPr>
        <w:t>MB</w:t>
      </w:r>
      <w:r w:rsidR="0030081B" w:rsidRPr="0030081B">
        <w:rPr>
          <w:szCs w:val="24"/>
          <w:lang w:eastAsia="lt-LT"/>
        </w:rPr>
        <w:t xml:space="preserve"> </w:t>
      </w:r>
      <w:r w:rsidR="00EF5EF9">
        <w:rPr>
          <w:szCs w:val="24"/>
          <w:lang w:eastAsia="lt-LT"/>
        </w:rPr>
        <w:t>darbuotojo</w:t>
      </w:r>
      <w:r w:rsidR="00EF5EF9" w:rsidRPr="0030081B">
        <w:rPr>
          <w:szCs w:val="24"/>
          <w:lang w:eastAsia="lt-LT"/>
        </w:rPr>
        <w:t xml:space="preserve"> </w:t>
      </w:r>
      <w:r w:rsidR="0030081B" w:rsidRPr="0030081B">
        <w:rPr>
          <w:szCs w:val="24"/>
          <w:lang w:eastAsia="lt-LT"/>
        </w:rPr>
        <w:t>atlygis pagal civilinę (paslaugų) sutartį arba savarankiška veikla užsiimančio asmen</w:t>
      </w:r>
      <w:r w:rsidR="00EF5EF9">
        <w:rPr>
          <w:szCs w:val="24"/>
          <w:lang w:eastAsia="lt-LT"/>
        </w:rPr>
        <w:t>s</w:t>
      </w:r>
      <w:r w:rsidR="00EF5EF9" w:rsidRPr="00EF5EF9">
        <w:t xml:space="preserve"> </w:t>
      </w:r>
      <w:r w:rsidR="00EF5EF9" w:rsidRPr="00EF5EF9">
        <w:rPr>
          <w:szCs w:val="24"/>
          <w:lang w:eastAsia="lt-LT"/>
        </w:rPr>
        <w:t>pagal verslo liudijimą (įskaitant į verslo liudijimą papildomai įrašytą fizinį asmenį) arba individualios veiklos pažymą</w:t>
      </w:r>
      <w:r w:rsidR="0030081B" w:rsidRPr="0030081B">
        <w:rPr>
          <w:szCs w:val="24"/>
          <w:lang w:eastAsia="lt-LT"/>
        </w:rPr>
        <w:t xml:space="preserve"> grynųjų pajamų dydis per ataskaitinius metus yra ne mažesnis negu 12 (dvylika) minimalių mėnesinių algų (toliau – MMA), nustatytų Lietuvos Respublikos Vyriausybės nutarimu</w:t>
      </w:r>
      <w:r w:rsidR="00EF5EF9">
        <w:rPr>
          <w:szCs w:val="24"/>
          <w:lang w:eastAsia="lt-LT"/>
        </w:rPr>
        <w:t>. Ne mažesnis negu 12 (dvylika) MMA grynųjų pajamų dydis taikomas kiekvienai darbo vietai</w:t>
      </w:r>
      <w:r w:rsidR="00E271A4">
        <w:rPr>
          <w:szCs w:val="24"/>
          <w:lang w:eastAsia="lt-LT"/>
        </w:rPr>
        <w:t>, įskaitant į verslo liudijimą įrašytą fizinį asmenį, jei jis įskaitomas į planuojamą pasiekti sukurtų darbo vietų rodiklio skaičių (netaikoma jaunojo ūkininko (fizinio asmens) įsikūrimui</w:t>
      </w:r>
      <w:r>
        <w:rPr>
          <w:szCs w:val="24"/>
          <w:lang w:eastAsia="lt-LT"/>
        </w:rPr>
        <w:t>;</w:t>
      </w:r>
    </w:p>
    <w:p w14:paraId="1B492261" w14:textId="77777777" w:rsidR="00B0364F" w:rsidRDefault="000A3911">
      <w:pPr>
        <w:spacing w:line="360" w:lineRule="auto"/>
        <w:ind w:firstLine="709"/>
        <w:jc w:val="both"/>
        <w:rPr>
          <w:szCs w:val="24"/>
          <w:lang w:eastAsia="lt-LT"/>
        </w:rPr>
      </w:pPr>
      <w:r>
        <w:rPr>
          <w:szCs w:val="24"/>
          <w:lang w:eastAsia="lt-LT"/>
        </w:rPr>
        <w:t>7.4. nauja darbo vieta turi būti sukurta po paraiškos pateikimo iki projekto įgyvendinimo pabaigos, t. y. ne vėliau kaip paskutinio mokėjimo prašymo pateikimo dieną turi būti pateikti naujos darbo vietos sukūrimo fakto įrodymai;</w:t>
      </w:r>
    </w:p>
    <w:p w14:paraId="1B492262" w14:textId="4F40C9E7" w:rsidR="00B0364F" w:rsidRDefault="000A3911">
      <w:pPr>
        <w:spacing w:line="360" w:lineRule="auto"/>
        <w:ind w:firstLine="709"/>
        <w:jc w:val="both"/>
        <w:rPr>
          <w:szCs w:val="24"/>
          <w:lang w:eastAsia="lt-LT"/>
        </w:rPr>
      </w:pPr>
      <w:r>
        <w:rPr>
          <w:szCs w:val="24"/>
          <w:lang w:eastAsia="lt-LT"/>
        </w:rPr>
        <w:t>7.5. naujos darbo vietos sukūrimo fakto įrodymai</w:t>
      </w:r>
      <w:r w:rsidR="0030081B">
        <w:rPr>
          <w:szCs w:val="24"/>
          <w:lang w:eastAsia="lt-LT"/>
        </w:rPr>
        <w:t>, jei</w:t>
      </w:r>
      <w:r>
        <w:rPr>
          <w:szCs w:val="24"/>
          <w:lang w:eastAsia="lt-LT"/>
        </w:rPr>
        <w:t>:</w:t>
      </w:r>
      <w:r>
        <w:rPr>
          <w:i/>
          <w:szCs w:val="24"/>
          <w:lang w:eastAsia="lt-LT"/>
        </w:rPr>
        <w:t xml:space="preserve"> </w:t>
      </w:r>
    </w:p>
    <w:p w14:paraId="1B492263" w14:textId="5AEFEF9A" w:rsidR="00B0364F" w:rsidRDefault="000A3911">
      <w:pPr>
        <w:spacing w:line="360" w:lineRule="auto"/>
        <w:ind w:firstLine="709"/>
        <w:jc w:val="both"/>
        <w:rPr>
          <w:szCs w:val="24"/>
          <w:lang w:eastAsia="lt-LT"/>
        </w:rPr>
      </w:pPr>
      <w:r>
        <w:rPr>
          <w:szCs w:val="24"/>
          <w:lang w:eastAsia="lt-LT"/>
        </w:rPr>
        <w:t>7.5.1. nauja darbo vieta sukuriama pagal darbo sutartį,</w:t>
      </w:r>
      <w:r>
        <w:rPr>
          <w:i/>
          <w:szCs w:val="24"/>
          <w:lang w:eastAsia="lt-LT"/>
        </w:rPr>
        <w:t xml:space="preserve"> </w:t>
      </w:r>
      <w:r>
        <w:rPr>
          <w:szCs w:val="24"/>
          <w:lang w:eastAsia="lt-LT"/>
        </w:rPr>
        <w:t>pateikiama sudarytos darbo sutarties kopija;</w:t>
      </w:r>
    </w:p>
    <w:p w14:paraId="1B492264" w14:textId="248C63D8" w:rsidR="00B0364F" w:rsidRDefault="000A3911">
      <w:pPr>
        <w:spacing w:line="360" w:lineRule="auto"/>
        <w:ind w:firstLine="709"/>
        <w:jc w:val="both"/>
        <w:rPr>
          <w:szCs w:val="24"/>
          <w:lang w:eastAsia="lt-LT"/>
        </w:rPr>
      </w:pPr>
      <w:r>
        <w:rPr>
          <w:szCs w:val="24"/>
          <w:lang w:eastAsia="lt-LT"/>
        </w:rPr>
        <w:t>7.5.2. veikiama pagal verslo liudijimą ar individualios veiklos pažymą</w:t>
      </w:r>
      <w:r w:rsidR="00DD1451">
        <w:rPr>
          <w:szCs w:val="24"/>
          <w:lang w:eastAsia="lt-LT"/>
        </w:rPr>
        <w:t xml:space="preserve">, </w:t>
      </w:r>
      <w:r w:rsidR="00DD1451" w:rsidRPr="009B2DDB">
        <w:rPr>
          <w:szCs w:val="24"/>
          <w:lang w:eastAsia="lt-LT"/>
        </w:rPr>
        <w:t>įskaitant 6.</w:t>
      </w:r>
      <w:r w:rsidR="00DA68DD" w:rsidRPr="009B2DDB">
        <w:rPr>
          <w:szCs w:val="24"/>
          <w:lang w:eastAsia="lt-LT"/>
        </w:rPr>
        <w:t>5</w:t>
      </w:r>
      <w:r w:rsidR="00DD1451" w:rsidRPr="009B2DDB">
        <w:rPr>
          <w:szCs w:val="24"/>
          <w:lang w:eastAsia="lt-LT"/>
        </w:rPr>
        <w:t xml:space="preserve"> papunktyje nurodytą atvejį</w:t>
      </w:r>
      <w:r w:rsidRPr="00AC5FE8">
        <w:rPr>
          <w:szCs w:val="24"/>
          <w:lang w:eastAsia="lt-LT"/>
        </w:rPr>
        <w:t>, pateikiama verslo liudijimo arba individualios veiklos pažymos kopija. Verslo liudijime arba individualios veiklos pažymoje nurodyta ekonominė veikla turi atitikti ekonominės veiklos rūšies kodą, nurodytą paramos paraiškoje, verslo plane</w:t>
      </w:r>
      <w:r w:rsidR="00DD1451" w:rsidRPr="00AC5FE8">
        <w:rPr>
          <w:szCs w:val="24"/>
          <w:lang w:eastAsia="lt-LT"/>
        </w:rPr>
        <w:t xml:space="preserve"> </w:t>
      </w:r>
      <w:r w:rsidR="00DD1451" w:rsidRPr="009B2DDB">
        <w:rPr>
          <w:szCs w:val="24"/>
          <w:lang w:eastAsia="lt-LT"/>
        </w:rPr>
        <w:t>ar suplanuot</w:t>
      </w:r>
      <w:r w:rsidR="0030081B" w:rsidRPr="009B2DDB">
        <w:rPr>
          <w:szCs w:val="24"/>
          <w:lang w:eastAsia="lt-LT"/>
        </w:rPr>
        <w:t>ą</w:t>
      </w:r>
      <w:r w:rsidR="00DD1451" w:rsidRPr="009B2DDB">
        <w:rPr>
          <w:szCs w:val="24"/>
          <w:lang w:eastAsia="lt-LT"/>
        </w:rPr>
        <w:t xml:space="preserve"> verslumo skatinimo projekte</w:t>
      </w:r>
      <w:r w:rsidRPr="00AC5FE8">
        <w:rPr>
          <w:szCs w:val="24"/>
          <w:lang w:eastAsia="lt-LT"/>
        </w:rPr>
        <w:t>;</w:t>
      </w:r>
    </w:p>
    <w:p w14:paraId="4F759CD6" w14:textId="1AC9298B" w:rsidR="0030081B" w:rsidRPr="0030081B" w:rsidRDefault="0030081B" w:rsidP="0030081B">
      <w:pPr>
        <w:spacing w:line="360" w:lineRule="auto"/>
        <w:ind w:firstLine="709"/>
        <w:jc w:val="both"/>
        <w:rPr>
          <w:iCs/>
          <w:szCs w:val="24"/>
          <w:lang w:eastAsia="lt-LT"/>
        </w:rPr>
      </w:pPr>
      <w:r w:rsidRPr="0030081B">
        <w:rPr>
          <w:iCs/>
          <w:szCs w:val="24"/>
          <w:lang w:eastAsia="lt-LT"/>
        </w:rPr>
        <w:t>7.5.3. nauja darbo vieta sukuriama pagal civilinę (paslaugų) sutartį, sudarytą su MB vadovu, pateikiama jos kopija</w:t>
      </w:r>
      <w:r>
        <w:rPr>
          <w:iCs/>
          <w:szCs w:val="24"/>
          <w:lang w:eastAsia="lt-LT"/>
        </w:rPr>
        <w:t>.</w:t>
      </w:r>
    </w:p>
    <w:p w14:paraId="1B492265" w14:textId="049C21E2" w:rsidR="00B0364F" w:rsidRDefault="000A3911">
      <w:pPr>
        <w:spacing w:line="360" w:lineRule="auto"/>
        <w:ind w:firstLine="709"/>
        <w:jc w:val="both"/>
        <w:rPr>
          <w:szCs w:val="24"/>
          <w:lang w:eastAsia="lt-LT"/>
        </w:rPr>
      </w:pPr>
      <w:r>
        <w:rPr>
          <w:szCs w:val="24"/>
          <w:lang w:eastAsia="lt-LT"/>
        </w:rPr>
        <w:t>7.6.</w:t>
      </w:r>
      <w:r>
        <w:rPr>
          <w:i/>
          <w:szCs w:val="24"/>
          <w:lang w:eastAsia="lt-LT"/>
        </w:rPr>
        <w:t xml:space="preserve"> </w:t>
      </w:r>
      <w:r>
        <w:rPr>
          <w:szCs w:val="24"/>
          <w:lang w:eastAsia="lt-LT"/>
        </w:rPr>
        <w:t>nuo naujos darbo vietos sukūrimo momento iki projekto kontrolės laikotarpio pabaigos paramos gavėjas įsipareigoja išlaikyti naujai sukurtas darbo vietas.</w:t>
      </w:r>
    </w:p>
    <w:p w14:paraId="1B492266" w14:textId="77777777" w:rsidR="00B0364F" w:rsidRDefault="000A3911">
      <w:pPr>
        <w:spacing w:line="360" w:lineRule="auto"/>
        <w:ind w:firstLine="709"/>
        <w:jc w:val="both"/>
        <w:rPr>
          <w:szCs w:val="24"/>
          <w:lang w:eastAsia="lt-LT"/>
        </w:rPr>
      </w:pPr>
      <w:r>
        <w:rPr>
          <w:szCs w:val="24"/>
          <w:lang w:eastAsia="lt-LT"/>
        </w:rPr>
        <w:t>8. Paramos gavėjo įsipareigojimo išlaikyti sukurtas darbo vietas laikymasis projekto kontrolės laikotarpiu:</w:t>
      </w:r>
    </w:p>
    <w:p w14:paraId="1B492267" w14:textId="2166C76A" w:rsidR="00B0364F" w:rsidRDefault="000A3911">
      <w:pPr>
        <w:spacing w:line="360" w:lineRule="auto"/>
        <w:ind w:firstLine="709"/>
        <w:jc w:val="both"/>
        <w:rPr>
          <w:szCs w:val="24"/>
          <w:lang w:eastAsia="lt-LT"/>
        </w:rPr>
      </w:pPr>
      <w:r>
        <w:rPr>
          <w:szCs w:val="24"/>
          <w:lang w:eastAsia="lt-LT"/>
        </w:rPr>
        <w:t>8.1. jeigu sudaroma (-</w:t>
      </w:r>
      <w:proofErr w:type="spellStart"/>
      <w:r>
        <w:rPr>
          <w:szCs w:val="24"/>
          <w:lang w:eastAsia="lt-LT"/>
        </w:rPr>
        <w:t>os</w:t>
      </w:r>
      <w:proofErr w:type="spellEnd"/>
      <w:r>
        <w:rPr>
          <w:szCs w:val="24"/>
          <w:lang w:eastAsia="lt-LT"/>
        </w:rPr>
        <w:t>) darbo sutartis (-</w:t>
      </w:r>
      <w:proofErr w:type="spellStart"/>
      <w:r>
        <w:rPr>
          <w:szCs w:val="24"/>
          <w:lang w:eastAsia="lt-LT"/>
        </w:rPr>
        <w:t>ys</w:t>
      </w:r>
      <w:proofErr w:type="spellEnd"/>
      <w:r>
        <w:rPr>
          <w:szCs w:val="24"/>
          <w:lang w:eastAsia="lt-LT"/>
        </w:rPr>
        <w:t>)</w:t>
      </w:r>
      <w:r w:rsidR="0030081B">
        <w:rPr>
          <w:szCs w:val="24"/>
          <w:lang w:eastAsia="lt-LT"/>
        </w:rPr>
        <w:t xml:space="preserve"> ar civilinė (paslaugų) sutartis </w:t>
      </w:r>
      <w:r w:rsidR="003756F6">
        <w:rPr>
          <w:szCs w:val="24"/>
          <w:lang w:eastAsia="lt-LT"/>
        </w:rPr>
        <w:t xml:space="preserve">(taikoma </w:t>
      </w:r>
      <w:r w:rsidR="0030081B">
        <w:rPr>
          <w:szCs w:val="24"/>
          <w:lang w:eastAsia="lt-LT"/>
        </w:rPr>
        <w:t>MB</w:t>
      </w:r>
      <w:r w:rsidR="003756F6">
        <w:rPr>
          <w:szCs w:val="24"/>
          <w:lang w:eastAsia="lt-LT"/>
        </w:rPr>
        <w:t>)</w:t>
      </w:r>
      <w:r>
        <w:rPr>
          <w:szCs w:val="24"/>
          <w:lang w:eastAsia="lt-LT"/>
        </w:rPr>
        <w:t>, paramos gavėjas projekto kontrolės laikotarpiu privalo turėti galiojančią (-</w:t>
      </w:r>
      <w:proofErr w:type="spellStart"/>
      <w:r>
        <w:rPr>
          <w:szCs w:val="24"/>
          <w:lang w:eastAsia="lt-LT"/>
        </w:rPr>
        <w:t>ias</w:t>
      </w:r>
      <w:proofErr w:type="spellEnd"/>
      <w:r>
        <w:rPr>
          <w:szCs w:val="24"/>
          <w:lang w:eastAsia="lt-LT"/>
        </w:rPr>
        <w:t>) sutartį (-</w:t>
      </w:r>
      <w:proofErr w:type="spellStart"/>
      <w:r>
        <w:rPr>
          <w:szCs w:val="24"/>
          <w:lang w:eastAsia="lt-LT"/>
        </w:rPr>
        <w:t>is</w:t>
      </w:r>
      <w:proofErr w:type="spellEnd"/>
      <w:r>
        <w:rPr>
          <w:szCs w:val="24"/>
          <w:lang w:eastAsia="lt-LT"/>
        </w:rPr>
        <w:t xml:space="preserve">), išskyrus sezoninių darbų, patvirtintų </w:t>
      </w:r>
      <w:r w:rsidRPr="00E55E3B">
        <w:rPr>
          <w:szCs w:val="24"/>
          <w:lang w:eastAsia="lt-LT"/>
        </w:rPr>
        <w:t xml:space="preserve">Lietuvos Respublikos Vyriausybės </w:t>
      </w:r>
      <w:r w:rsidRPr="00E55E3B">
        <w:rPr>
          <w:color w:val="000000"/>
          <w:szCs w:val="24"/>
          <w:lang w:eastAsia="lt-LT"/>
        </w:rPr>
        <w:t xml:space="preserve">2017 m. birželio 21 d. </w:t>
      </w:r>
      <w:r w:rsidRPr="00E55E3B">
        <w:rPr>
          <w:szCs w:val="24"/>
          <w:lang w:eastAsia="lt-LT"/>
        </w:rPr>
        <w:t>nutarimu Nr. 496 „Dėl Lietuvos Respublikos darbo kodekso įgyvendinimo</w:t>
      </w:r>
      <w:r>
        <w:rPr>
          <w:szCs w:val="24"/>
          <w:lang w:eastAsia="lt-LT"/>
        </w:rPr>
        <w:t>“, atvejus. Jei</w:t>
      </w:r>
      <w:r w:rsidR="003756F6">
        <w:rPr>
          <w:szCs w:val="24"/>
          <w:lang w:eastAsia="lt-LT"/>
        </w:rPr>
        <w:t xml:space="preserve"> projekto kontrolės laikotarpiu</w:t>
      </w:r>
      <w:r>
        <w:rPr>
          <w:szCs w:val="24"/>
          <w:lang w:eastAsia="lt-LT"/>
        </w:rPr>
        <w:t xml:space="preserve"> darbo sutartis su įdarbintu asmeniu</w:t>
      </w:r>
      <w:r w:rsidR="003756F6">
        <w:rPr>
          <w:szCs w:val="24"/>
          <w:lang w:eastAsia="lt-LT"/>
        </w:rPr>
        <w:t xml:space="preserve"> nutraukiama</w:t>
      </w:r>
      <w:r>
        <w:rPr>
          <w:szCs w:val="24"/>
          <w:lang w:eastAsia="lt-LT"/>
        </w:rPr>
        <w:t>, į šią atsilaisvinusią darbo vietą turi būti priimamas naujas asmuo.</w:t>
      </w:r>
      <w:r w:rsidR="003756F6">
        <w:rPr>
          <w:szCs w:val="24"/>
          <w:lang w:eastAsia="lt-LT"/>
        </w:rPr>
        <w:t xml:space="preserve"> Darbuotojų pakeitimams suteikiamas 20 d. d. per vienerius projekto kontrolės metus, terminas. </w:t>
      </w:r>
      <w:r>
        <w:rPr>
          <w:szCs w:val="24"/>
          <w:lang w:eastAsia="lt-LT"/>
        </w:rPr>
        <w:t xml:space="preserve"> Darbuotojai, dirbantys tam tikroje sukurtoje darbo vietoje, projekto kontrolės laikotarpiu gali keistis, tačiau tai bus laikoma ta pačia darbo vieta;</w:t>
      </w:r>
    </w:p>
    <w:p w14:paraId="1B492268" w14:textId="25468053" w:rsidR="00B0364F" w:rsidRPr="009C0AC5" w:rsidRDefault="000A3911">
      <w:pPr>
        <w:spacing w:line="360" w:lineRule="auto"/>
        <w:ind w:firstLine="709"/>
        <w:jc w:val="both"/>
        <w:rPr>
          <w:szCs w:val="24"/>
          <w:lang w:eastAsia="lt-LT"/>
        </w:rPr>
      </w:pPr>
      <w:r>
        <w:rPr>
          <w:szCs w:val="24"/>
          <w:lang w:eastAsia="lt-LT"/>
        </w:rPr>
        <w:lastRenderedPageBreak/>
        <w:t xml:space="preserve">8.2. </w:t>
      </w:r>
      <w:r w:rsidR="0030081B" w:rsidRPr="0030081B">
        <w:rPr>
          <w:szCs w:val="24"/>
          <w:lang w:eastAsia="lt-LT"/>
        </w:rPr>
        <w:t xml:space="preserve">jeigu veikiama pagal verslo liudijimą arba individualios veiklos pažymą, paramos gavėjas projekto kontrolės laikotarpiu privalo turėti galiojantį verslo liudijimą arba individualios veiklos pažymą projekte numatytai veiklai, kuriai skirta parama, išskyrus sezoninių darbų, patvirtintų Lietuvos Respublikos Vyriausybės 2017 m. birželio 21 d. nutarimu Nr. 496 „Dėl Lietuvos Respublikos darbo kodekso įgyvendinimo“, atvejus. Jeigu projekte numatyta kurti 1 ir daugiau darbo vietų, minimalus metinis pajamų dydis nustatomas proporcingai kuriamoms darbo vietoms, verslo liudijimas arba individualios veiklos pažyma turi galioti ištisus metus, jeigu projekte numatyta sukurti iki 1 etato, minimalus metinis grynųjų pajamų dydis ir verslo liudijimo arba individualios veiklos pažymos galiojimo laikotarpis ataskaitiniais metais nustatomas proporcingai kuriamoms darbo </w:t>
      </w:r>
      <w:r w:rsidR="0030081B" w:rsidRPr="009C0AC5">
        <w:rPr>
          <w:szCs w:val="24"/>
          <w:lang w:eastAsia="lt-LT"/>
        </w:rPr>
        <w:t>vietoms</w:t>
      </w:r>
      <w:r w:rsidRPr="009C0AC5">
        <w:rPr>
          <w:szCs w:val="24"/>
          <w:lang w:eastAsia="lt-LT"/>
        </w:rPr>
        <w:t xml:space="preserve">; </w:t>
      </w:r>
    </w:p>
    <w:p w14:paraId="1B492269" w14:textId="779BAC35" w:rsidR="00B0364F" w:rsidRDefault="000A3911">
      <w:pPr>
        <w:spacing w:line="360" w:lineRule="auto"/>
        <w:ind w:firstLine="709"/>
        <w:jc w:val="both"/>
        <w:rPr>
          <w:szCs w:val="24"/>
          <w:lang w:eastAsia="lt-LT"/>
        </w:rPr>
      </w:pPr>
      <w:r w:rsidRPr="009C0AC5">
        <w:rPr>
          <w:szCs w:val="24"/>
          <w:lang w:eastAsia="lt-LT"/>
        </w:rPr>
        <w:t xml:space="preserve">8.3. </w:t>
      </w:r>
      <w:r w:rsidR="00206D9D" w:rsidRPr="009C0AC5">
        <w:rPr>
          <w:szCs w:val="24"/>
          <w:lang w:eastAsia="lt-LT"/>
        </w:rPr>
        <w:t xml:space="preserve">paramos gavėjas </w:t>
      </w:r>
      <w:r w:rsidRPr="009C0AC5">
        <w:rPr>
          <w:szCs w:val="24"/>
          <w:lang w:eastAsia="lt-LT"/>
        </w:rPr>
        <w:t xml:space="preserve">projekto kontrolės laikotarpiu </w:t>
      </w:r>
      <w:r w:rsidRPr="009C0AC5">
        <w:rPr>
          <w:color w:val="000000"/>
          <w:szCs w:val="24"/>
          <w:lang w:eastAsia="lt-LT"/>
        </w:rPr>
        <w:t xml:space="preserve">Administravimo taisyklėse </w:t>
      </w:r>
      <w:r w:rsidRPr="009C0AC5">
        <w:rPr>
          <w:szCs w:val="24"/>
          <w:lang w:eastAsia="lt-LT"/>
        </w:rPr>
        <w:t xml:space="preserve">nustatyta tvarka </w:t>
      </w:r>
      <w:r w:rsidR="00206D9D" w:rsidRPr="009C0AC5">
        <w:rPr>
          <w:szCs w:val="24"/>
          <w:lang w:eastAsia="lt-LT"/>
        </w:rPr>
        <w:t>teikdamas</w:t>
      </w:r>
      <w:r w:rsidRPr="009C0AC5">
        <w:rPr>
          <w:szCs w:val="24"/>
          <w:lang w:eastAsia="lt-LT"/>
        </w:rPr>
        <w:t xml:space="preserve"> užbaigto </w:t>
      </w:r>
      <w:r w:rsidRPr="009B2DDB">
        <w:rPr>
          <w:szCs w:val="24"/>
          <w:lang w:eastAsia="lt-LT"/>
        </w:rPr>
        <w:t xml:space="preserve">projekto metinę ataskaitą turi </w:t>
      </w:r>
      <w:r w:rsidR="00DA68DD" w:rsidRPr="009B2DDB">
        <w:rPr>
          <w:szCs w:val="24"/>
          <w:lang w:eastAsia="lt-LT"/>
        </w:rPr>
        <w:t>pateikti</w:t>
      </w:r>
      <w:r w:rsidRPr="009B2DDB">
        <w:rPr>
          <w:szCs w:val="24"/>
          <w:lang w:eastAsia="lt-LT"/>
        </w:rPr>
        <w:t xml:space="preserve"> ši</w:t>
      </w:r>
      <w:r w:rsidR="00DA68DD" w:rsidRPr="009B2DDB">
        <w:rPr>
          <w:szCs w:val="24"/>
          <w:lang w:eastAsia="lt-LT"/>
        </w:rPr>
        <w:t>ą</w:t>
      </w:r>
      <w:r w:rsidRPr="009B2DDB">
        <w:rPr>
          <w:szCs w:val="24"/>
          <w:lang w:eastAsia="lt-LT"/>
        </w:rPr>
        <w:t xml:space="preserve"> informacija:</w:t>
      </w:r>
    </w:p>
    <w:p w14:paraId="1B49226A" w14:textId="2B3AEE27" w:rsidR="00B0364F" w:rsidRDefault="000A3911">
      <w:pPr>
        <w:spacing w:line="360" w:lineRule="auto"/>
        <w:ind w:firstLine="709"/>
        <w:jc w:val="both"/>
        <w:rPr>
          <w:szCs w:val="24"/>
          <w:lang w:eastAsia="lt-LT"/>
        </w:rPr>
      </w:pPr>
      <w:r>
        <w:rPr>
          <w:szCs w:val="24"/>
          <w:lang w:eastAsia="lt-LT"/>
        </w:rPr>
        <w:t>8.3.1. jeigu naujos darbo vietos kuriamos pagal darbo sutartis: naujai įdarbintų darbuotojų metinis skaičius, pasiskirstymas pagal lytį, amžių, šių darbuotojų dirbtų per metus visų darbo dienų skaiči</w:t>
      </w:r>
      <w:r w:rsidR="00206D9D">
        <w:rPr>
          <w:szCs w:val="24"/>
          <w:lang w:eastAsia="lt-LT"/>
        </w:rPr>
        <w:t>ų</w:t>
      </w:r>
      <w:r>
        <w:rPr>
          <w:szCs w:val="24"/>
          <w:lang w:eastAsia="lt-LT"/>
        </w:rPr>
        <w:t xml:space="preserve"> (visa darbo diena – darbo diena, kurią sudaro 8 darbo valandos, išskyrus, kai Darbo kodekse nustatyta kitaip); negali būti įtraukiamas darbo laikas, kurį asmenys išdirbo savanoriškai negaudami darbo užmokesčio);</w:t>
      </w:r>
    </w:p>
    <w:p w14:paraId="346ADF55" w14:textId="77777777" w:rsidR="00AC5FE8" w:rsidRDefault="000A3911">
      <w:pPr>
        <w:spacing w:line="360" w:lineRule="auto"/>
        <w:ind w:firstLine="709"/>
        <w:jc w:val="both"/>
        <w:rPr>
          <w:szCs w:val="24"/>
          <w:lang w:eastAsia="lt-LT"/>
        </w:rPr>
      </w:pPr>
      <w:r>
        <w:rPr>
          <w:szCs w:val="24"/>
          <w:lang w:eastAsia="lt-LT"/>
        </w:rPr>
        <w:t xml:space="preserve">8.3.2. jeigu naujos darbo vietos kuriamos pagal verslo liudijimą </w:t>
      </w:r>
      <w:r w:rsidR="00AC5FE8">
        <w:rPr>
          <w:szCs w:val="24"/>
          <w:lang w:eastAsia="lt-LT"/>
        </w:rPr>
        <w:t>(įskaitant</w:t>
      </w:r>
      <w:r w:rsidR="00AC5FE8" w:rsidRPr="00AC5FE8">
        <w:t xml:space="preserve"> </w:t>
      </w:r>
      <w:r w:rsidR="00AC5FE8" w:rsidRPr="00AC5FE8">
        <w:rPr>
          <w:szCs w:val="24"/>
          <w:lang w:eastAsia="lt-LT"/>
        </w:rPr>
        <w:t>į verslo liudijimą papildomai įrašytą fizinį asmenį</w:t>
      </w:r>
      <w:r w:rsidR="00AC5FE8">
        <w:rPr>
          <w:szCs w:val="24"/>
          <w:lang w:eastAsia="lt-LT"/>
        </w:rPr>
        <w:t xml:space="preserve">) </w:t>
      </w:r>
      <w:r>
        <w:rPr>
          <w:szCs w:val="24"/>
          <w:lang w:eastAsia="lt-LT"/>
        </w:rPr>
        <w:t>arba individualios veiklos pažymą</w:t>
      </w:r>
      <w:r w:rsidR="00AC5FE8">
        <w:rPr>
          <w:szCs w:val="24"/>
          <w:lang w:eastAsia="lt-LT"/>
        </w:rPr>
        <w:t xml:space="preserve"> </w:t>
      </w:r>
      <w:r>
        <w:rPr>
          <w:szCs w:val="24"/>
          <w:lang w:eastAsia="lt-LT"/>
        </w:rPr>
        <w:t xml:space="preserve"> – verslo liudijimo arba individualios veiklos pažymos numeris, išdavimo data ir galiojimo terminas (mėnesiais)</w:t>
      </w:r>
      <w:r w:rsidR="00AC5FE8">
        <w:rPr>
          <w:szCs w:val="24"/>
          <w:lang w:eastAsia="lt-LT"/>
        </w:rPr>
        <w:t>;</w:t>
      </w:r>
    </w:p>
    <w:p w14:paraId="1B49226B" w14:textId="7EFD040C" w:rsidR="00B0364F" w:rsidRDefault="00AC5FE8">
      <w:pPr>
        <w:spacing w:line="360" w:lineRule="auto"/>
        <w:ind w:firstLine="709"/>
        <w:jc w:val="both"/>
        <w:rPr>
          <w:szCs w:val="24"/>
          <w:lang w:eastAsia="lt-LT"/>
        </w:rPr>
      </w:pPr>
      <w:r>
        <w:rPr>
          <w:szCs w:val="24"/>
          <w:lang w:eastAsia="lt-LT"/>
        </w:rPr>
        <w:t>8.4. jaunojo ūkininko (fizinio asmens) sukurtos darbo vietos faktas</w:t>
      </w:r>
      <w:r w:rsidR="009C0AC5">
        <w:rPr>
          <w:szCs w:val="24"/>
          <w:lang w:eastAsia="lt-LT"/>
        </w:rPr>
        <w:t>, kai jaunasis ūkininkas nekuria papildomų darbo vietų,</w:t>
      </w:r>
      <w:r>
        <w:rPr>
          <w:szCs w:val="24"/>
          <w:lang w:eastAsia="lt-LT"/>
        </w:rPr>
        <w:t xml:space="preserve"> įskaitomas išmokant paskutinę išmokos dalį, kai įvertinama, kad verslo planas įgyvendintas</w:t>
      </w:r>
      <w:r w:rsidR="009C0AC5">
        <w:rPr>
          <w:szCs w:val="24"/>
          <w:lang w:eastAsia="lt-LT"/>
        </w:rPr>
        <w:t>.</w:t>
      </w:r>
    </w:p>
    <w:p w14:paraId="1B49226C" w14:textId="77777777" w:rsidR="00B0364F" w:rsidRDefault="00B0364F">
      <w:pPr>
        <w:tabs>
          <w:tab w:val="left" w:pos="709"/>
        </w:tabs>
        <w:ind w:firstLine="709"/>
        <w:jc w:val="center"/>
        <w:rPr>
          <w:szCs w:val="24"/>
          <w:lang w:eastAsia="lt-LT"/>
        </w:rPr>
      </w:pPr>
    </w:p>
    <w:p w14:paraId="1B49226D" w14:textId="77777777" w:rsidR="00B0364F" w:rsidRDefault="000A3911">
      <w:pPr>
        <w:tabs>
          <w:tab w:val="left" w:pos="709"/>
        </w:tabs>
        <w:jc w:val="center"/>
        <w:rPr>
          <w:b/>
          <w:szCs w:val="24"/>
          <w:lang w:eastAsia="lt-LT"/>
        </w:rPr>
      </w:pPr>
      <w:r>
        <w:rPr>
          <w:b/>
          <w:szCs w:val="24"/>
          <w:lang w:eastAsia="lt-LT"/>
        </w:rPr>
        <w:t>IV SKYRIUS</w:t>
      </w:r>
    </w:p>
    <w:p w14:paraId="1B49226E" w14:textId="77777777" w:rsidR="00B0364F" w:rsidRDefault="000A3911">
      <w:pPr>
        <w:ind w:firstLine="709"/>
        <w:jc w:val="center"/>
        <w:rPr>
          <w:b/>
          <w:szCs w:val="24"/>
          <w:lang w:eastAsia="lt-LT"/>
        </w:rPr>
      </w:pPr>
      <w:r>
        <w:rPr>
          <w:b/>
          <w:szCs w:val="24"/>
          <w:lang w:eastAsia="lt-LT"/>
        </w:rPr>
        <w:t xml:space="preserve">RODIKLIO LAIKYMOSI PATIKRINAMUMAS IR KONTROLĖ </w:t>
      </w:r>
    </w:p>
    <w:p w14:paraId="1B49226F" w14:textId="77777777" w:rsidR="00B0364F" w:rsidRDefault="00B0364F">
      <w:pPr>
        <w:spacing w:line="360" w:lineRule="auto"/>
        <w:ind w:firstLine="709"/>
        <w:jc w:val="center"/>
        <w:rPr>
          <w:szCs w:val="24"/>
          <w:lang w:eastAsia="lt-LT"/>
        </w:rPr>
      </w:pPr>
    </w:p>
    <w:p w14:paraId="1B492270" w14:textId="33304472" w:rsidR="00B0364F" w:rsidRDefault="000A3911">
      <w:pPr>
        <w:spacing w:line="360" w:lineRule="auto"/>
        <w:ind w:firstLine="709"/>
        <w:jc w:val="both"/>
        <w:rPr>
          <w:szCs w:val="24"/>
          <w:lang w:eastAsia="lt-LT"/>
        </w:rPr>
      </w:pPr>
      <w:r>
        <w:rPr>
          <w:szCs w:val="24"/>
          <w:lang w:eastAsia="lt-LT"/>
        </w:rPr>
        <w:t xml:space="preserve">9. Agentūra, gavusi užbaigto projekto metinę ataskaitą, patikrina, ar paramos gavėjas </w:t>
      </w:r>
      <w:r w:rsidR="00206D9D">
        <w:rPr>
          <w:szCs w:val="24"/>
          <w:lang w:eastAsia="lt-LT"/>
        </w:rPr>
        <w:t xml:space="preserve">tinkamai </w:t>
      </w:r>
      <w:r>
        <w:rPr>
          <w:szCs w:val="24"/>
          <w:lang w:eastAsia="lt-LT"/>
        </w:rPr>
        <w:t xml:space="preserve">laikosi įsipareigojimo dėl darbo vietų sukūrimo ir išlaikymo. </w:t>
      </w:r>
    </w:p>
    <w:p w14:paraId="1B492271" w14:textId="01E97232" w:rsidR="00B0364F" w:rsidRDefault="000A3911">
      <w:pPr>
        <w:spacing w:line="360" w:lineRule="auto"/>
        <w:ind w:firstLine="709"/>
        <w:jc w:val="both"/>
        <w:rPr>
          <w:szCs w:val="24"/>
          <w:lang w:eastAsia="lt-LT"/>
        </w:rPr>
      </w:pPr>
      <w:r>
        <w:rPr>
          <w:szCs w:val="24"/>
          <w:lang w:eastAsia="lt-LT"/>
        </w:rPr>
        <w:t>10. Įsipareigojimo išlaikyti darbo vietas rodiklio laikymosi patikra atliekama vadovaujantis paramos paraiško</w:t>
      </w:r>
      <w:r w:rsidR="00206D9D">
        <w:rPr>
          <w:szCs w:val="24"/>
          <w:lang w:eastAsia="lt-LT"/>
        </w:rPr>
        <w:t>je</w:t>
      </w:r>
      <w:r>
        <w:rPr>
          <w:szCs w:val="24"/>
          <w:lang w:eastAsia="lt-LT"/>
        </w:rPr>
        <w:t xml:space="preserve"> ir paramos sutarty</w:t>
      </w:r>
      <w:r w:rsidR="00206D9D">
        <w:rPr>
          <w:szCs w:val="24"/>
          <w:lang w:eastAsia="lt-LT"/>
        </w:rPr>
        <w:t>j</w:t>
      </w:r>
      <w:r>
        <w:rPr>
          <w:szCs w:val="24"/>
          <w:lang w:eastAsia="lt-LT"/>
        </w:rPr>
        <w:t xml:space="preserve">e nurodyta informacija apie naujų darbo vietų skaičių ir paramos gavėjo pateiktose užbaigto projekto metinėse ataskaitose nurodyta informacija apie faktinį darbuotojų skaičių ataskaitiniais metais bei kita papildoma informacija. </w:t>
      </w:r>
    </w:p>
    <w:p w14:paraId="1B492272" w14:textId="6475C959" w:rsidR="00B0364F" w:rsidRDefault="000A3911">
      <w:pPr>
        <w:spacing w:line="360" w:lineRule="auto"/>
        <w:ind w:firstLine="709"/>
        <w:jc w:val="both"/>
        <w:rPr>
          <w:szCs w:val="24"/>
          <w:lang w:eastAsia="lt-LT"/>
        </w:rPr>
      </w:pPr>
      <w:r>
        <w:rPr>
          <w:szCs w:val="24"/>
          <w:lang w:eastAsia="lt-LT"/>
        </w:rPr>
        <w:t>11. Jeigu nauja darbo vieta sukurta pagal darbo sutartį</w:t>
      </w:r>
      <w:r w:rsidR="0009274A">
        <w:rPr>
          <w:szCs w:val="24"/>
          <w:lang w:eastAsia="lt-LT"/>
        </w:rPr>
        <w:t xml:space="preserve"> ar civilinę (paslaugų) sutartį</w:t>
      </w:r>
      <w:r>
        <w:rPr>
          <w:szCs w:val="24"/>
          <w:lang w:eastAsia="lt-LT"/>
        </w:rPr>
        <w:t>, naujai sukurtų ir išlaikytų darbo vietų rodiklis skaičiuojamas</w:t>
      </w:r>
      <w:r>
        <w:rPr>
          <w:b/>
          <w:szCs w:val="24"/>
          <w:lang w:eastAsia="lt-LT"/>
        </w:rPr>
        <w:t xml:space="preserve"> </w:t>
      </w:r>
      <w:r>
        <w:rPr>
          <w:szCs w:val="24"/>
          <w:lang w:eastAsia="lt-LT"/>
        </w:rPr>
        <w:t xml:space="preserve">taip: </w:t>
      </w:r>
    </w:p>
    <w:p w14:paraId="77A1EC4A" w14:textId="77777777" w:rsidR="00206D9D" w:rsidRDefault="000A3911">
      <w:pPr>
        <w:spacing w:line="360" w:lineRule="auto"/>
        <w:ind w:firstLine="709"/>
        <w:jc w:val="both"/>
        <w:rPr>
          <w:szCs w:val="24"/>
          <w:lang w:eastAsia="lt-LT"/>
        </w:rPr>
      </w:pPr>
      <w:r>
        <w:rPr>
          <w:szCs w:val="24"/>
          <w:lang w:eastAsia="lt-LT"/>
        </w:rPr>
        <w:lastRenderedPageBreak/>
        <w:t>11.1. pirmaisiais projekto kontrolės metais naujai sukurtų ir išlaikytų darbo vietų rodiklis skaičiuojamas</w:t>
      </w:r>
      <w:r>
        <w:rPr>
          <w:b/>
          <w:szCs w:val="24"/>
          <w:lang w:eastAsia="lt-LT"/>
        </w:rPr>
        <w:t xml:space="preserve"> </w:t>
      </w:r>
      <w:r>
        <w:rPr>
          <w:szCs w:val="24"/>
          <w:lang w:eastAsia="lt-LT"/>
        </w:rPr>
        <w:t xml:space="preserve">pagal šią formulę: </w:t>
      </w:r>
    </w:p>
    <w:p w14:paraId="3AF40639" w14:textId="6F004589" w:rsidR="00206D9D" w:rsidRDefault="000A3911" w:rsidP="001B3DFA">
      <w:pPr>
        <w:spacing w:line="360" w:lineRule="auto"/>
        <w:jc w:val="center"/>
        <w:rPr>
          <w:szCs w:val="24"/>
          <w:lang w:eastAsia="lt-LT"/>
        </w:rPr>
      </w:pPr>
      <w:r w:rsidRPr="00800E93">
        <w:rPr>
          <w:b/>
          <w:bCs/>
          <w:szCs w:val="24"/>
          <w:lang w:eastAsia="lt-LT"/>
        </w:rPr>
        <w:t>A=B/C</w:t>
      </w:r>
      <w:r>
        <w:rPr>
          <w:szCs w:val="24"/>
          <w:lang w:eastAsia="lt-LT"/>
        </w:rPr>
        <w:t xml:space="preserve">, </w:t>
      </w:r>
      <w:r w:rsidR="00206D9D">
        <w:rPr>
          <w:szCs w:val="24"/>
          <w:lang w:eastAsia="lt-LT"/>
        </w:rPr>
        <w:t>kai</w:t>
      </w:r>
      <w:r w:rsidR="001B3DFA">
        <w:rPr>
          <w:szCs w:val="24"/>
          <w:lang w:eastAsia="lt-LT"/>
        </w:rPr>
        <w:t>:</w:t>
      </w:r>
    </w:p>
    <w:p w14:paraId="2C4CA653" w14:textId="05F15C32" w:rsidR="00206D9D" w:rsidRDefault="000A3911" w:rsidP="001B3DFA">
      <w:pPr>
        <w:spacing w:line="360" w:lineRule="auto"/>
        <w:ind w:firstLine="709"/>
        <w:jc w:val="both"/>
        <w:rPr>
          <w:szCs w:val="24"/>
          <w:lang w:eastAsia="lt-LT"/>
        </w:rPr>
      </w:pPr>
      <w:r w:rsidRPr="00A61367">
        <w:rPr>
          <w:b/>
          <w:bCs/>
          <w:szCs w:val="24"/>
          <w:lang w:eastAsia="lt-LT"/>
        </w:rPr>
        <w:t>A</w:t>
      </w:r>
      <w:r>
        <w:rPr>
          <w:szCs w:val="24"/>
          <w:lang w:eastAsia="lt-LT"/>
        </w:rPr>
        <w:t xml:space="preserve"> – sąlyginių naujai sukurtų ir išlaikytų darbo vietų skaičius per laikotarpį</w:t>
      </w:r>
      <w:r w:rsidR="001B3DFA">
        <w:rPr>
          <w:szCs w:val="24"/>
          <w:lang w:eastAsia="lt-LT"/>
        </w:rPr>
        <w:t>;</w:t>
      </w:r>
    </w:p>
    <w:p w14:paraId="1465B289" w14:textId="38FD55B9" w:rsidR="00206D9D" w:rsidRDefault="000A3911" w:rsidP="001B3DFA">
      <w:pPr>
        <w:spacing w:line="360" w:lineRule="auto"/>
        <w:ind w:firstLine="709"/>
        <w:jc w:val="both"/>
        <w:rPr>
          <w:szCs w:val="24"/>
          <w:lang w:eastAsia="lt-LT"/>
        </w:rPr>
      </w:pPr>
      <w:r w:rsidRPr="00A61367">
        <w:rPr>
          <w:b/>
          <w:bCs/>
          <w:szCs w:val="24"/>
          <w:lang w:eastAsia="lt-LT"/>
        </w:rPr>
        <w:t>B</w:t>
      </w:r>
      <w:r>
        <w:rPr>
          <w:szCs w:val="24"/>
          <w:lang w:eastAsia="lt-LT"/>
        </w:rPr>
        <w:t xml:space="preserve"> – naujai įdarbintų ir dirbančių išlaikytose darbo vietose darbuotojų dirbtų ataskaitiniais metais darbo dienų skaičius, įskaitant darbuotojų kasmetinių atostogų bei nedarbingumo laiką</w:t>
      </w:r>
      <w:r w:rsidR="001B3DFA">
        <w:rPr>
          <w:szCs w:val="24"/>
          <w:lang w:eastAsia="lt-LT"/>
        </w:rPr>
        <w:t>;</w:t>
      </w:r>
    </w:p>
    <w:p w14:paraId="1B492273" w14:textId="4747170E" w:rsidR="00B0364F" w:rsidRDefault="000A3911" w:rsidP="001B3DFA">
      <w:pPr>
        <w:spacing w:line="360" w:lineRule="auto"/>
        <w:ind w:firstLine="709"/>
        <w:jc w:val="both"/>
        <w:rPr>
          <w:szCs w:val="24"/>
          <w:lang w:eastAsia="lt-LT"/>
        </w:rPr>
      </w:pPr>
      <w:r w:rsidRPr="00A61367">
        <w:rPr>
          <w:b/>
          <w:bCs/>
          <w:szCs w:val="24"/>
          <w:lang w:eastAsia="lt-LT"/>
        </w:rPr>
        <w:t>C</w:t>
      </w:r>
      <w:r>
        <w:rPr>
          <w:szCs w:val="24"/>
          <w:lang w:eastAsia="lt-LT"/>
        </w:rPr>
        <w:t xml:space="preserve"> – darbo dienų skaičius nuo galutinio mokėjimo prašymo pateikimo dienos iki kalendorinių metų pabaigos (darbo dieną sudaro 8 darbo valandos, išskyrus, kai Darbo kodekse nustatyta kitaip). Dirbtų darbo dienų skaičius, jeigu išdirbtas darbo laikas apskaitomas valandomis, apskaičiuojamas taip: sudedamos per metus išdirbtos valandos, gauta suma padalijama iš 8 ir gautas dirbtų darbo dienų skaičius suapvalinamas iki sveikojo skaičiaus;</w:t>
      </w:r>
    </w:p>
    <w:p w14:paraId="7E6603CB" w14:textId="77777777" w:rsidR="001B3DFA" w:rsidRDefault="000A3911">
      <w:pPr>
        <w:spacing w:line="360" w:lineRule="auto"/>
        <w:ind w:firstLine="709"/>
        <w:jc w:val="both"/>
        <w:rPr>
          <w:szCs w:val="24"/>
          <w:lang w:eastAsia="lt-LT"/>
        </w:rPr>
      </w:pPr>
      <w:r>
        <w:rPr>
          <w:szCs w:val="24"/>
          <w:lang w:eastAsia="lt-LT"/>
        </w:rPr>
        <w:t>11.2. kitais projekto kontrolės metais naujai sukurtų ir išlaikytų darbo vietų rodiklis skaičiuojamas</w:t>
      </w:r>
      <w:r>
        <w:rPr>
          <w:b/>
          <w:szCs w:val="24"/>
          <w:lang w:eastAsia="lt-LT"/>
        </w:rPr>
        <w:t xml:space="preserve"> </w:t>
      </w:r>
      <w:r>
        <w:rPr>
          <w:szCs w:val="24"/>
          <w:lang w:eastAsia="lt-LT"/>
        </w:rPr>
        <w:t xml:space="preserve">pagal šią formulę: </w:t>
      </w:r>
    </w:p>
    <w:p w14:paraId="50BFDE09" w14:textId="77777777" w:rsidR="001B3DFA" w:rsidRDefault="000A3911" w:rsidP="001B3DFA">
      <w:pPr>
        <w:spacing w:line="360" w:lineRule="auto"/>
        <w:ind w:firstLine="709"/>
        <w:jc w:val="center"/>
        <w:rPr>
          <w:szCs w:val="24"/>
          <w:lang w:eastAsia="lt-LT"/>
        </w:rPr>
      </w:pPr>
      <w:r w:rsidRPr="00800E93">
        <w:rPr>
          <w:b/>
          <w:bCs/>
          <w:szCs w:val="24"/>
          <w:lang w:eastAsia="lt-LT"/>
        </w:rPr>
        <w:t>A=B/D</w:t>
      </w:r>
      <w:r>
        <w:rPr>
          <w:szCs w:val="24"/>
          <w:lang w:eastAsia="lt-LT"/>
        </w:rPr>
        <w:t>, kai</w:t>
      </w:r>
      <w:r w:rsidR="001B3DFA">
        <w:rPr>
          <w:szCs w:val="24"/>
          <w:lang w:eastAsia="lt-LT"/>
        </w:rPr>
        <w:t>:</w:t>
      </w:r>
    </w:p>
    <w:p w14:paraId="176E94DA" w14:textId="77777777" w:rsidR="001B3DFA" w:rsidRDefault="000A3911">
      <w:pPr>
        <w:spacing w:line="360" w:lineRule="auto"/>
        <w:ind w:firstLine="709"/>
        <w:jc w:val="both"/>
        <w:rPr>
          <w:szCs w:val="24"/>
          <w:lang w:eastAsia="lt-LT"/>
        </w:rPr>
      </w:pPr>
      <w:r w:rsidRPr="00A61367">
        <w:rPr>
          <w:b/>
          <w:bCs/>
          <w:szCs w:val="24"/>
          <w:lang w:eastAsia="lt-LT"/>
        </w:rPr>
        <w:t>A</w:t>
      </w:r>
      <w:r>
        <w:rPr>
          <w:szCs w:val="24"/>
          <w:lang w:eastAsia="lt-LT"/>
        </w:rPr>
        <w:t xml:space="preserve"> – sąlyginių naujai sukurtų ir išlaikytų darbo vietų skaičius per metus</w:t>
      </w:r>
      <w:r w:rsidR="001B3DFA">
        <w:rPr>
          <w:szCs w:val="24"/>
          <w:lang w:eastAsia="lt-LT"/>
        </w:rPr>
        <w:t>;</w:t>
      </w:r>
    </w:p>
    <w:p w14:paraId="01E12D14" w14:textId="38C80D2F" w:rsidR="001B3DFA" w:rsidRDefault="000A3911">
      <w:pPr>
        <w:spacing w:line="360" w:lineRule="auto"/>
        <w:ind w:firstLine="709"/>
        <w:jc w:val="both"/>
        <w:rPr>
          <w:szCs w:val="24"/>
          <w:lang w:eastAsia="lt-LT"/>
        </w:rPr>
      </w:pPr>
      <w:r w:rsidRPr="00A61367">
        <w:rPr>
          <w:b/>
          <w:bCs/>
          <w:szCs w:val="24"/>
          <w:lang w:eastAsia="lt-LT"/>
        </w:rPr>
        <w:t>B</w:t>
      </w:r>
      <w:r>
        <w:rPr>
          <w:szCs w:val="24"/>
          <w:lang w:eastAsia="lt-LT"/>
        </w:rPr>
        <w:t xml:space="preserve"> – naujai įdarbintų ir dirbančių išlaikytose darbo vietose darbuotojų dirbtų ataskaitiniais metais darbo dienų skaičius, įskaitant darbuotojų kasmetinių atostogų bei nedarbingumo laiką</w:t>
      </w:r>
      <w:r w:rsidR="00A61367">
        <w:rPr>
          <w:szCs w:val="24"/>
          <w:lang w:eastAsia="lt-LT"/>
        </w:rPr>
        <w:t>;</w:t>
      </w:r>
    </w:p>
    <w:p w14:paraId="1B492274" w14:textId="5E43DB38" w:rsidR="00B0364F" w:rsidRDefault="000A3911">
      <w:pPr>
        <w:spacing w:line="360" w:lineRule="auto"/>
        <w:ind w:firstLine="709"/>
        <w:jc w:val="both"/>
        <w:rPr>
          <w:szCs w:val="24"/>
          <w:lang w:eastAsia="lt-LT"/>
        </w:rPr>
      </w:pPr>
      <w:r w:rsidRPr="00A61367">
        <w:rPr>
          <w:b/>
          <w:bCs/>
          <w:szCs w:val="24"/>
          <w:lang w:eastAsia="lt-LT"/>
        </w:rPr>
        <w:t>D</w:t>
      </w:r>
      <w:r>
        <w:rPr>
          <w:szCs w:val="24"/>
          <w:lang w:eastAsia="lt-LT"/>
        </w:rPr>
        <w:t xml:space="preserve"> – darbo dienų per ataskaitinius metus skaičius (darbo dieną sudaro 8 darbo valandos, išskyrus, kai Darbo kodekse nustatyta kitaip). Dirbtų darbo dienų skaičius, jeigu išdirbtas darbo laikas apskaitomas valandomis, apskaičiuojamas taip: sudedamos per metus išdirbtos valandos, gauta suma padalijama iš 8 ir gautas dirbtų darbo dienų skaičius suapvalinamas iki sveikojo skaičiaus;</w:t>
      </w:r>
    </w:p>
    <w:p w14:paraId="61C20800" w14:textId="77777777" w:rsidR="001B3DFA" w:rsidRDefault="000A3911">
      <w:pPr>
        <w:spacing w:line="360" w:lineRule="auto"/>
        <w:ind w:firstLine="567"/>
        <w:jc w:val="both"/>
        <w:rPr>
          <w:szCs w:val="24"/>
          <w:lang w:eastAsia="lt-LT"/>
        </w:rPr>
      </w:pPr>
      <w:r>
        <w:rPr>
          <w:szCs w:val="24"/>
          <w:lang w:eastAsia="lt-LT"/>
        </w:rPr>
        <w:t>11.3. paskutiniaisiais projekto kontrolės metais (jei projekto kontrolės laikotarpis nesutampa su kalendorinių metų pabaiga) naujai sukurtų ir išlaikytų darbo vietų rodiklis skaičiuojamas</w:t>
      </w:r>
      <w:r>
        <w:rPr>
          <w:b/>
          <w:szCs w:val="24"/>
          <w:lang w:eastAsia="lt-LT"/>
        </w:rPr>
        <w:t xml:space="preserve"> </w:t>
      </w:r>
      <w:r>
        <w:rPr>
          <w:szCs w:val="24"/>
          <w:lang w:eastAsia="lt-LT"/>
        </w:rPr>
        <w:t>pagal šią formulę:</w:t>
      </w:r>
    </w:p>
    <w:p w14:paraId="34B50215" w14:textId="4DB35CC5" w:rsidR="001B3DFA" w:rsidRDefault="000A3911" w:rsidP="001B3DFA">
      <w:pPr>
        <w:spacing w:line="360" w:lineRule="auto"/>
        <w:ind w:firstLine="567"/>
        <w:jc w:val="center"/>
        <w:rPr>
          <w:szCs w:val="24"/>
          <w:lang w:eastAsia="lt-LT"/>
        </w:rPr>
      </w:pPr>
      <w:r w:rsidRPr="00800E93">
        <w:rPr>
          <w:b/>
          <w:bCs/>
          <w:szCs w:val="24"/>
          <w:lang w:eastAsia="lt-LT"/>
        </w:rPr>
        <w:t>A=B/E</w:t>
      </w:r>
      <w:r>
        <w:rPr>
          <w:szCs w:val="24"/>
          <w:lang w:eastAsia="lt-LT"/>
        </w:rPr>
        <w:t>, kai</w:t>
      </w:r>
      <w:r w:rsidR="001B3DFA">
        <w:rPr>
          <w:szCs w:val="24"/>
          <w:lang w:eastAsia="lt-LT"/>
        </w:rPr>
        <w:t>:</w:t>
      </w:r>
    </w:p>
    <w:p w14:paraId="6F8965E0" w14:textId="77777777" w:rsidR="001B3DFA" w:rsidRDefault="000A3911" w:rsidP="000619B3">
      <w:pPr>
        <w:spacing w:line="360" w:lineRule="auto"/>
        <w:ind w:firstLine="709"/>
        <w:jc w:val="both"/>
        <w:rPr>
          <w:szCs w:val="24"/>
          <w:lang w:eastAsia="lt-LT"/>
        </w:rPr>
      </w:pPr>
      <w:r w:rsidRPr="00A61367">
        <w:rPr>
          <w:b/>
          <w:bCs/>
          <w:szCs w:val="24"/>
          <w:lang w:eastAsia="lt-LT"/>
        </w:rPr>
        <w:t>A</w:t>
      </w:r>
      <w:r>
        <w:rPr>
          <w:szCs w:val="24"/>
          <w:lang w:eastAsia="lt-LT"/>
        </w:rPr>
        <w:t xml:space="preserve"> – sąlyginių naujai sukurtų ir išlaikytų darbo vietų skaičius per laikotarpį</w:t>
      </w:r>
      <w:r w:rsidR="001B3DFA">
        <w:rPr>
          <w:szCs w:val="24"/>
          <w:lang w:eastAsia="lt-LT"/>
        </w:rPr>
        <w:t>‘</w:t>
      </w:r>
    </w:p>
    <w:p w14:paraId="0961FBE5" w14:textId="77777777" w:rsidR="001B3DFA" w:rsidRDefault="000A3911" w:rsidP="000619B3">
      <w:pPr>
        <w:spacing w:line="360" w:lineRule="auto"/>
        <w:ind w:firstLine="709"/>
        <w:jc w:val="both"/>
        <w:rPr>
          <w:szCs w:val="24"/>
          <w:lang w:eastAsia="lt-LT"/>
        </w:rPr>
      </w:pPr>
      <w:r w:rsidRPr="00800E93">
        <w:rPr>
          <w:b/>
          <w:bCs/>
          <w:szCs w:val="24"/>
          <w:lang w:eastAsia="lt-LT"/>
        </w:rPr>
        <w:t>B</w:t>
      </w:r>
      <w:r>
        <w:rPr>
          <w:szCs w:val="24"/>
          <w:lang w:eastAsia="lt-LT"/>
        </w:rPr>
        <w:t xml:space="preserve"> – naujai įdarbintų ir dirbančių išlaikytose darbo vietose darbuotojų dirbtų ataskaitiniais metais darbo dienų skaičius, įskaitant darbuotojų kasmetinių atostogų bei nedarbingumo laiką</w:t>
      </w:r>
      <w:r w:rsidR="001B3DFA">
        <w:rPr>
          <w:szCs w:val="24"/>
          <w:lang w:eastAsia="lt-LT"/>
        </w:rPr>
        <w:t>;</w:t>
      </w:r>
    </w:p>
    <w:p w14:paraId="1B492275" w14:textId="08FAA596" w:rsidR="00B0364F" w:rsidRDefault="000A3911" w:rsidP="000619B3">
      <w:pPr>
        <w:spacing w:line="360" w:lineRule="auto"/>
        <w:ind w:firstLine="709"/>
        <w:jc w:val="both"/>
        <w:rPr>
          <w:szCs w:val="24"/>
          <w:lang w:eastAsia="lt-LT"/>
        </w:rPr>
      </w:pPr>
      <w:r w:rsidRPr="00800E93">
        <w:rPr>
          <w:b/>
          <w:bCs/>
          <w:szCs w:val="24"/>
          <w:lang w:eastAsia="lt-LT"/>
        </w:rPr>
        <w:t>E</w:t>
      </w:r>
      <w:r>
        <w:rPr>
          <w:szCs w:val="24"/>
          <w:lang w:eastAsia="lt-LT"/>
        </w:rPr>
        <w:t xml:space="preserve"> – darbo dienų skaičius nuo kalendorinių metų pradžios iki kontrolės laikotarpio pabaigos (darbo dieną sudaro 8 darbo valandos, išskyrus, kai Darbo kodekse nustatyta kitaip). Dirbtų darbo dienų skaičius, jeigu išdirbtas darbo laikas apskaitomas valandomis, apskaičiuojamas taip: sudedamos per metus išdirbtos valandos, gauta suma padalijama iš 8 ir gautas dirbtų darbo dienų skaičius suapvalinamas iki sveikojo skaičiaus.</w:t>
      </w:r>
    </w:p>
    <w:p w14:paraId="1B492276" w14:textId="77777777" w:rsidR="00B0364F" w:rsidRDefault="000A3911" w:rsidP="000619B3">
      <w:pPr>
        <w:spacing w:line="360" w:lineRule="auto"/>
        <w:ind w:firstLine="709"/>
        <w:jc w:val="both"/>
        <w:rPr>
          <w:szCs w:val="24"/>
          <w:lang w:eastAsia="lt-LT"/>
        </w:rPr>
      </w:pPr>
      <w:r>
        <w:rPr>
          <w:szCs w:val="24"/>
          <w:lang w:eastAsia="lt-LT"/>
        </w:rPr>
        <w:t>12. Jeigu nauja darbo vieta sukurta pagal verslo liudijimą arba individualios veiklos pažymą, naujai sukurtų ir išlaikytų darbo vietų rodiklis skaičiuojamas</w:t>
      </w:r>
      <w:r>
        <w:rPr>
          <w:b/>
          <w:szCs w:val="24"/>
          <w:lang w:eastAsia="lt-LT"/>
        </w:rPr>
        <w:t xml:space="preserve"> </w:t>
      </w:r>
      <w:r>
        <w:rPr>
          <w:szCs w:val="24"/>
          <w:lang w:eastAsia="lt-LT"/>
        </w:rPr>
        <w:t>taip:</w:t>
      </w:r>
    </w:p>
    <w:p w14:paraId="040AC375" w14:textId="77777777" w:rsidR="0009274A" w:rsidRDefault="000A3911" w:rsidP="000619B3">
      <w:pPr>
        <w:spacing w:line="360" w:lineRule="auto"/>
        <w:ind w:firstLine="709"/>
        <w:jc w:val="both"/>
        <w:rPr>
          <w:szCs w:val="24"/>
          <w:lang w:eastAsia="lt-LT"/>
        </w:rPr>
      </w:pPr>
      <w:r>
        <w:rPr>
          <w:szCs w:val="24"/>
          <w:lang w:eastAsia="lt-LT"/>
        </w:rPr>
        <w:lastRenderedPageBreak/>
        <w:t xml:space="preserve">12.1. </w:t>
      </w:r>
      <w:r w:rsidR="0009274A" w:rsidRPr="0009274A">
        <w:rPr>
          <w:szCs w:val="24"/>
          <w:lang w:eastAsia="lt-LT"/>
        </w:rPr>
        <w:t>pirmaisiais projekto kontrolės metais naujai sukurtų ir išlaikytų darbo vietų rodiklis skaičiuojamas pagal šią formulę:</w:t>
      </w:r>
    </w:p>
    <w:p w14:paraId="7912D592" w14:textId="38ABBEA2" w:rsidR="0009274A" w:rsidRDefault="0009274A" w:rsidP="0009274A">
      <w:pPr>
        <w:spacing w:line="360" w:lineRule="auto"/>
        <w:jc w:val="center"/>
        <w:rPr>
          <w:szCs w:val="24"/>
          <w:lang w:eastAsia="lt-LT"/>
        </w:rPr>
      </w:pPr>
      <w:r w:rsidRPr="0009274A">
        <w:rPr>
          <w:b/>
          <w:bCs/>
          <w:szCs w:val="24"/>
          <w:lang w:eastAsia="lt-LT"/>
        </w:rPr>
        <w:t>A=min(A1; A2), kur A1=(F1/G)/X, A2=(Y*I)/X, F1=(F/H)*Y</w:t>
      </w:r>
      <w:r w:rsidRPr="0009274A">
        <w:rPr>
          <w:szCs w:val="24"/>
          <w:lang w:eastAsia="lt-LT"/>
        </w:rPr>
        <w:t>, kai</w:t>
      </w:r>
      <w:r>
        <w:rPr>
          <w:szCs w:val="24"/>
          <w:lang w:eastAsia="lt-LT"/>
        </w:rPr>
        <w:t>:</w:t>
      </w:r>
    </w:p>
    <w:p w14:paraId="30DA6DF5" w14:textId="77777777" w:rsidR="0009274A" w:rsidRDefault="0009274A" w:rsidP="000619B3">
      <w:pPr>
        <w:spacing w:line="360" w:lineRule="auto"/>
        <w:ind w:firstLine="709"/>
        <w:jc w:val="both"/>
        <w:rPr>
          <w:szCs w:val="24"/>
          <w:lang w:eastAsia="lt-LT"/>
        </w:rPr>
      </w:pPr>
      <w:r w:rsidRPr="0009274A">
        <w:rPr>
          <w:b/>
          <w:bCs/>
          <w:szCs w:val="24"/>
          <w:lang w:eastAsia="lt-LT"/>
        </w:rPr>
        <w:t>A</w:t>
      </w:r>
      <w:r w:rsidRPr="0009274A">
        <w:rPr>
          <w:szCs w:val="24"/>
          <w:lang w:eastAsia="lt-LT"/>
        </w:rPr>
        <w:t xml:space="preserve"> – sąlyginių naujai sukurtų ir išlaikytų darbo vietų skaičius per laikotarpį</w:t>
      </w:r>
      <w:r>
        <w:rPr>
          <w:szCs w:val="24"/>
          <w:lang w:eastAsia="lt-LT"/>
        </w:rPr>
        <w:t>;</w:t>
      </w:r>
    </w:p>
    <w:p w14:paraId="05A9E147" w14:textId="77777777" w:rsidR="0009274A" w:rsidRDefault="0009274A" w:rsidP="000619B3">
      <w:pPr>
        <w:spacing w:line="360" w:lineRule="auto"/>
        <w:ind w:firstLine="709"/>
        <w:jc w:val="both"/>
        <w:rPr>
          <w:szCs w:val="24"/>
          <w:lang w:eastAsia="lt-LT"/>
        </w:rPr>
      </w:pPr>
      <w:r w:rsidRPr="0009274A">
        <w:rPr>
          <w:b/>
          <w:bCs/>
          <w:szCs w:val="24"/>
          <w:lang w:eastAsia="lt-LT"/>
        </w:rPr>
        <w:t>F</w:t>
      </w:r>
      <w:r w:rsidRPr="0009274A">
        <w:rPr>
          <w:szCs w:val="24"/>
          <w:lang w:eastAsia="lt-LT"/>
        </w:rPr>
        <w:t xml:space="preserve"> – ataskaitiniais metais gautos grynosios pajamos iš veiklos pagal individualios veiklos pažymą arba verslo liudijimą</w:t>
      </w:r>
      <w:r>
        <w:rPr>
          <w:szCs w:val="24"/>
          <w:lang w:eastAsia="lt-LT"/>
        </w:rPr>
        <w:t>;</w:t>
      </w:r>
    </w:p>
    <w:p w14:paraId="1C101E42" w14:textId="77777777" w:rsidR="0009274A" w:rsidRDefault="0009274A" w:rsidP="000619B3">
      <w:pPr>
        <w:spacing w:line="360" w:lineRule="auto"/>
        <w:ind w:firstLine="709"/>
        <w:jc w:val="both"/>
        <w:rPr>
          <w:szCs w:val="24"/>
          <w:lang w:eastAsia="lt-LT"/>
        </w:rPr>
      </w:pPr>
      <w:r w:rsidRPr="0009274A">
        <w:rPr>
          <w:b/>
          <w:bCs/>
          <w:szCs w:val="24"/>
          <w:lang w:eastAsia="lt-LT"/>
        </w:rPr>
        <w:t>G</w:t>
      </w:r>
      <w:r w:rsidRPr="0009274A">
        <w:rPr>
          <w:szCs w:val="24"/>
          <w:lang w:eastAsia="lt-LT"/>
        </w:rPr>
        <w:t xml:space="preserve"> – MMA dydis</w:t>
      </w:r>
      <w:r>
        <w:rPr>
          <w:szCs w:val="24"/>
          <w:lang w:eastAsia="lt-LT"/>
        </w:rPr>
        <w:t>;</w:t>
      </w:r>
    </w:p>
    <w:p w14:paraId="14FF3392" w14:textId="77777777" w:rsidR="0009274A" w:rsidRDefault="0009274A" w:rsidP="000619B3">
      <w:pPr>
        <w:spacing w:line="360" w:lineRule="auto"/>
        <w:ind w:firstLine="709"/>
        <w:jc w:val="both"/>
        <w:rPr>
          <w:szCs w:val="24"/>
          <w:lang w:eastAsia="lt-LT"/>
        </w:rPr>
      </w:pPr>
      <w:r w:rsidRPr="0009274A">
        <w:rPr>
          <w:b/>
          <w:bCs/>
          <w:szCs w:val="24"/>
          <w:lang w:eastAsia="lt-LT"/>
        </w:rPr>
        <w:t>X</w:t>
      </w:r>
      <w:r w:rsidRPr="0009274A">
        <w:rPr>
          <w:szCs w:val="24"/>
          <w:lang w:eastAsia="lt-LT"/>
        </w:rPr>
        <w:t xml:space="preserve"> – mėnesių nuo galutinio mokėjimo prašymo pateikimo dienos iki kalendorinių metų pabaigos skaičius</w:t>
      </w:r>
      <w:r>
        <w:rPr>
          <w:szCs w:val="24"/>
          <w:lang w:eastAsia="lt-LT"/>
        </w:rPr>
        <w:t>;</w:t>
      </w:r>
    </w:p>
    <w:p w14:paraId="524ED6B4" w14:textId="10B4042F" w:rsidR="0009274A" w:rsidRDefault="0009274A" w:rsidP="000619B3">
      <w:pPr>
        <w:spacing w:line="360" w:lineRule="auto"/>
        <w:ind w:firstLine="709"/>
        <w:jc w:val="both"/>
        <w:rPr>
          <w:szCs w:val="24"/>
          <w:lang w:eastAsia="lt-LT"/>
        </w:rPr>
      </w:pPr>
      <w:r w:rsidRPr="0009274A">
        <w:rPr>
          <w:b/>
          <w:bCs/>
          <w:szCs w:val="24"/>
          <w:lang w:eastAsia="lt-LT"/>
        </w:rPr>
        <w:t>H</w:t>
      </w:r>
      <w:r w:rsidRPr="0009274A">
        <w:rPr>
          <w:szCs w:val="24"/>
          <w:lang w:eastAsia="lt-LT"/>
        </w:rPr>
        <w:t xml:space="preserve"> – ataskaitinių metų mėnesių, kuriais buvo dirbta pagal individualios veiklos pažymą arba verslo liudijimą, skaičius</w:t>
      </w:r>
      <w:r>
        <w:rPr>
          <w:szCs w:val="24"/>
          <w:lang w:eastAsia="lt-LT"/>
        </w:rPr>
        <w:t>;</w:t>
      </w:r>
    </w:p>
    <w:p w14:paraId="4EECFCC9" w14:textId="77777777" w:rsidR="0009274A" w:rsidRDefault="0009274A" w:rsidP="000619B3">
      <w:pPr>
        <w:spacing w:line="360" w:lineRule="auto"/>
        <w:ind w:firstLine="709"/>
        <w:jc w:val="both"/>
        <w:rPr>
          <w:szCs w:val="24"/>
          <w:lang w:eastAsia="lt-LT"/>
        </w:rPr>
      </w:pPr>
      <w:r w:rsidRPr="0009274A">
        <w:rPr>
          <w:b/>
          <w:bCs/>
          <w:szCs w:val="24"/>
          <w:lang w:eastAsia="lt-LT"/>
        </w:rPr>
        <w:t>Y</w:t>
      </w:r>
      <w:r w:rsidRPr="0009274A">
        <w:rPr>
          <w:szCs w:val="24"/>
          <w:lang w:eastAsia="lt-LT"/>
        </w:rPr>
        <w:t xml:space="preserve"> – ataskaitinių metų mėnesių nuo galutinio mokėjimo prašymo pateikimo dienos, kuriais buvo dirbta pagal individualios veiklos pažymą arba verslo liudijimą, skaičius (Y&lt;=H)</w:t>
      </w:r>
      <w:r>
        <w:rPr>
          <w:szCs w:val="24"/>
          <w:lang w:eastAsia="lt-LT"/>
        </w:rPr>
        <w:t>;</w:t>
      </w:r>
    </w:p>
    <w:p w14:paraId="2554369D" w14:textId="214F430D" w:rsidR="0009274A" w:rsidRDefault="0009274A" w:rsidP="000619B3">
      <w:pPr>
        <w:spacing w:line="360" w:lineRule="auto"/>
        <w:ind w:firstLine="709"/>
        <w:jc w:val="both"/>
        <w:rPr>
          <w:szCs w:val="24"/>
          <w:lang w:eastAsia="lt-LT"/>
        </w:rPr>
      </w:pPr>
      <w:r w:rsidRPr="0009274A">
        <w:rPr>
          <w:b/>
          <w:bCs/>
          <w:szCs w:val="24"/>
          <w:lang w:eastAsia="lt-LT"/>
        </w:rPr>
        <w:t>I</w:t>
      </w:r>
      <w:r w:rsidRPr="0009274A">
        <w:rPr>
          <w:szCs w:val="24"/>
          <w:lang w:eastAsia="lt-LT"/>
        </w:rPr>
        <w:t xml:space="preserve"> – pagal verslo liudijimą arba individualios veiklos pažymą dirbančių asmenų skaičius (I=1, išskyrus atvejį, kai į verslo liudijimą papildomai įrašytas fizinis asmuo, tuomet I=2)</w:t>
      </w:r>
      <w:r>
        <w:rPr>
          <w:szCs w:val="24"/>
          <w:lang w:eastAsia="lt-LT"/>
        </w:rPr>
        <w:t>;</w:t>
      </w:r>
    </w:p>
    <w:p w14:paraId="107482F2" w14:textId="77777777" w:rsidR="0009274A" w:rsidRDefault="000A3911" w:rsidP="0009274A">
      <w:pPr>
        <w:spacing w:line="360" w:lineRule="auto"/>
        <w:ind w:firstLine="709"/>
        <w:jc w:val="both"/>
        <w:rPr>
          <w:szCs w:val="24"/>
          <w:lang w:eastAsia="lt-LT"/>
        </w:rPr>
      </w:pPr>
      <w:r>
        <w:rPr>
          <w:szCs w:val="24"/>
          <w:lang w:eastAsia="lt-LT"/>
        </w:rPr>
        <w:t xml:space="preserve">12.2. </w:t>
      </w:r>
      <w:r w:rsidR="0009274A" w:rsidRPr="0009274A">
        <w:rPr>
          <w:szCs w:val="24"/>
          <w:lang w:eastAsia="lt-LT"/>
        </w:rPr>
        <w:t>kitais projekto kontrolės metais naujai sukurtų ir išlaikytų darbo vietų rodiklis skaičiuojamas pagal šią formulę:</w:t>
      </w:r>
    </w:p>
    <w:p w14:paraId="5307E97E" w14:textId="5920BB85" w:rsidR="0009274A" w:rsidRDefault="0009274A" w:rsidP="0009274A">
      <w:pPr>
        <w:spacing w:line="360" w:lineRule="auto"/>
        <w:jc w:val="center"/>
        <w:rPr>
          <w:szCs w:val="24"/>
          <w:lang w:eastAsia="lt-LT"/>
        </w:rPr>
      </w:pPr>
      <w:r w:rsidRPr="0009274A">
        <w:rPr>
          <w:b/>
          <w:bCs/>
          <w:szCs w:val="24"/>
          <w:lang w:eastAsia="lt-LT"/>
        </w:rPr>
        <w:t>A=min(A1; A2), kur A1=(F/G)/12, A2=(H*I)/12</w:t>
      </w:r>
      <w:r w:rsidRPr="0009274A">
        <w:rPr>
          <w:szCs w:val="24"/>
          <w:lang w:eastAsia="lt-LT"/>
        </w:rPr>
        <w:t>, kai</w:t>
      </w:r>
      <w:r>
        <w:rPr>
          <w:szCs w:val="24"/>
          <w:lang w:eastAsia="lt-LT"/>
        </w:rPr>
        <w:t>:</w:t>
      </w:r>
    </w:p>
    <w:p w14:paraId="74074344" w14:textId="77777777" w:rsidR="0009274A" w:rsidRDefault="0009274A" w:rsidP="0009274A">
      <w:pPr>
        <w:spacing w:line="360" w:lineRule="auto"/>
        <w:ind w:firstLine="709"/>
        <w:jc w:val="both"/>
        <w:rPr>
          <w:szCs w:val="24"/>
          <w:lang w:eastAsia="lt-LT"/>
        </w:rPr>
      </w:pPr>
      <w:r w:rsidRPr="0009274A">
        <w:rPr>
          <w:b/>
          <w:bCs/>
          <w:szCs w:val="24"/>
          <w:lang w:eastAsia="lt-LT"/>
        </w:rPr>
        <w:t>A</w:t>
      </w:r>
      <w:r w:rsidRPr="0009274A">
        <w:rPr>
          <w:szCs w:val="24"/>
          <w:lang w:eastAsia="lt-LT"/>
        </w:rPr>
        <w:t xml:space="preserve"> – sąlyginių naujai sukurtų ir išlaikytų darbo vietų skaičius per metus</w:t>
      </w:r>
      <w:r>
        <w:rPr>
          <w:szCs w:val="24"/>
          <w:lang w:eastAsia="lt-LT"/>
        </w:rPr>
        <w:t>;</w:t>
      </w:r>
      <w:r w:rsidRPr="0009274A">
        <w:rPr>
          <w:szCs w:val="24"/>
          <w:lang w:eastAsia="lt-LT"/>
        </w:rPr>
        <w:t xml:space="preserve"> </w:t>
      </w:r>
    </w:p>
    <w:p w14:paraId="4B69DB47" w14:textId="77777777" w:rsidR="0009274A" w:rsidRDefault="0009274A" w:rsidP="0009274A">
      <w:pPr>
        <w:spacing w:line="360" w:lineRule="auto"/>
        <w:ind w:firstLine="709"/>
        <w:jc w:val="both"/>
        <w:rPr>
          <w:szCs w:val="24"/>
          <w:lang w:eastAsia="lt-LT"/>
        </w:rPr>
      </w:pPr>
      <w:r w:rsidRPr="0009274A">
        <w:rPr>
          <w:b/>
          <w:bCs/>
          <w:szCs w:val="24"/>
          <w:lang w:eastAsia="lt-LT"/>
        </w:rPr>
        <w:t xml:space="preserve">F </w:t>
      </w:r>
      <w:r w:rsidRPr="0009274A">
        <w:rPr>
          <w:szCs w:val="24"/>
          <w:lang w:eastAsia="lt-LT"/>
        </w:rPr>
        <w:t>– ataskaitiniais metais gautos grynosios pajamos iš veiklos pagal individualios veiklos pažymą arba verslo liudijimą</w:t>
      </w:r>
      <w:r>
        <w:rPr>
          <w:szCs w:val="24"/>
          <w:lang w:eastAsia="lt-LT"/>
        </w:rPr>
        <w:t>;</w:t>
      </w:r>
      <w:r w:rsidRPr="0009274A">
        <w:rPr>
          <w:szCs w:val="24"/>
          <w:lang w:eastAsia="lt-LT"/>
        </w:rPr>
        <w:t xml:space="preserve"> </w:t>
      </w:r>
    </w:p>
    <w:p w14:paraId="1C9BE166" w14:textId="77777777" w:rsidR="0009274A" w:rsidRDefault="0009274A" w:rsidP="0009274A">
      <w:pPr>
        <w:spacing w:line="360" w:lineRule="auto"/>
        <w:ind w:firstLine="709"/>
        <w:jc w:val="both"/>
        <w:rPr>
          <w:szCs w:val="24"/>
          <w:lang w:eastAsia="lt-LT"/>
        </w:rPr>
      </w:pPr>
      <w:r w:rsidRPr="0009274A">
        <w:rPr>
          <w:b/>
          <w:bCs/>
          <w:szCs w:val="24"/>
          <w:lang w:eastAsia="lt-LT"/>
        </w:rPr>
        <w:t>G</w:t>
      </w:r>
      <w:r w:rsidRPr="0009274A">
        <w:rPr>
          <w:szCs w:val="24"/>
          <w:lang w:eastAsia="lt-LT"/>
        </w:rPr>
        <w:t xml:space="preserve"> – MMA dydis</w:t>
      </w:r>
      <w:r>
        <w:rPr>
          <w:szCs w:val="24"/>
          <w:lang w:eastAsia="lt-LT"/>
        </w:rPr>
        <w:t>;</w:t>
      </w:r>
    </w:p>
    <w:p w14:paraId="3221259A" w14:textId="77777777" w:rsidR="0009274A" w:rsidRDefault="0009274A" w:rsidP="0009274A">
      <w:pPr>
        <w:spacing w:line="360" w:lineRule="auto"/>
        <w:ind w:firstLine="709"/>
        <w:jc w:val="both"/>
        <w:rPr>
          <w:szCs w:val="24"/>
          <w:lang w:eastAsia="lt-LT"/>
        </w:rPr>
      </w:pPr>
      <w:r w:rsidRPr="0009274A">
        <w:rPr>
          <w:b/>
          <w:bCs/>
          <w:szCs w:val="24"/>
          <w:lang w:eastAsia="lt-LT"/>
        </w:rPr>
        <w:t>H</w:t>
      </w:r>
      <w:r w:rsidRPr="0009274A">
        <w:rPr>
          <w:szCs w:val="24"/>
          <w:lang w:eastAsia="lt-LT"/>
        </w:rPr>
        <w:t xml:space="preserve"> – ataskaitinių metų mėnesių, kuriais buvo dirbta pagal individualios veiklos pažymą arba verslo liudijimą, skaičius</w:t>
      </w:r>
      <w:r>
        <w:rPr>
          <w:szCs w:val="24"/>
          <w:lang w:eastAsia="lt-LT"/>
        </w:rPr>
        <w:t>;</w:t>
      </w:r>
    </w:p>
    <w:p w14:paraId="5D77D484" w14:textId="77777777" w:rsidR="0009274A" w:rsidRDefault="0009274A" w:rsidP="0009274A">
      <w:pPr>
        <w:spacing w:line="360" w:lineRule="auto"/>
        <w:ind w:firstLine="709"/>
        <w:jc w:val="both"/>
        <w:rPr>
          <w:szCs w:val="24"/>
          <w:lang w:eastAsia="lt-LT"/>
        </w:rPr>
      </w:pPr>
      <w:r w:rsidRPr="0009274A">
        <w:rPr>
          <w:b/>
          <w:bCs/>
          <w:szCs w:val="24"/>
          <w:lang w:eastAsia="lt-LT"/>
        </w:rPr>
        <w:t>I</w:t>
      </w:r>
      <w:r w:rsidRPr="0009274A">
        <w:rPr>
          <w:szCs w:val="24"/>
          <w:lang w:eastAsia="lt-LT"/>
        </w:rPr>
        <w:t xml:space="preserve"> – pagal verslo liudijimą arba individualios veiklos pažymą dirbančių asmenų skaičius (I=1, išskyrus atvejį, kai į verslo liudijimą papildomai įrašytas fizinis asmuo, tuomet I=2)</w:t>
      </w:r>
      <w:r>
        <w:rPr>
          <w:szCs w:val="24"/>
          <w:lang w:eastAsia="lt-LT"/>
        </w:rPr>
        <w:t>;</w:t>
      </w:r>
    </w:p>
    <w:p w14:paraId="31B97E70" w14:textId="77777777" w:rsidR="0009274A" w:rsidRDefault="000A3911" w:rsidP="0009274A">
      <w:pPr>
        <w:spacing w:line="360" w:lineRule="auto"/>
        <w:ind w:firstLine="709"/>
        <w:jc w:val="both"/>
        <w:rPr>
          <w:szCs w:val="24"/>
          <w:lang w:eastAsia="lt-LT"/>
        </w:rPr>
      </w:pPr>
      <w:r>
        <w:rPr>
          <w:szCs w:val="24"/>
          <w:lang w:eastAsia="lt-LT"/>
        </w:rPr>
        <w:t xml:space="preserve">12.3. </w:t>
      </w:r>
      <w:r w:rsidR="0009274A" w:rsidRPr="0009274A">
        <w:rPr>
          <w:szCs w:val="24"/>
          <w:lang w:eastAsia="lt-LT"/>
        </w:rPr>
        <w:t>paskutiniaisiais kontrolės laikotarpio metais (jei projekto kontrolės laikotarpis nesutampa su kalendorinių metų pabaiga) naujai sukurtų ir išlaikytų darbo vietų rodiklis skaičiuojamas pagal šią formulę:</w:t>
      </w:r>
    </w:p>
    <w:p w14:paraId="02DE0638" w14:textId="77777777" w:rsidR="0009274A" w:rsidRDefault="0009274A" w:rsidP="0009274A">
      <w:pPr>
        <w:spacing w:line="360" w:lineRule="auto"/>
        <w:jc w:val="center"/>
        <w:rPr>
          <w:szCs w:val="24"/>
          <w:lang w:eastAsia="lt-LT"/>
        </w:rPr>
      </w:pPr>
      <w:r w:rsidRPr="0009274A">
        <w:rPr>
          <w:b/>
          <w:bCs/>
          <w:szCs w:val="24"/>
          <w:lang w:eastAsia="lt-LT"/>
        </w:rPr>
        <w:t>A</w:t>
      </w:r>
      <w:r w:rsidRPr="0009274A">
        <w:rPr>
          <w:b/>
          <w:bCs/>
          <w:szCs w:val="24"/>
          <w:vertAlign w:val="subscript"/>
          <w:lang w:eastAsia="lt-LT"/>
        </w:rPr>
        <w:t>L</w:t>
      </w:r>
      <w:r w:rsidRPr="0009274A">
        <w:rPr>
          <w:b/>
          <w:bCs/>
          <w:szCs w:val="24"/>
          <w:lang w:eastAsia="lt-LT"/>
        </w:rPr>
        <w:t>=min(A1; A2), kur A1=(F1/G)/X, A2=(Y*I)/X, F1=(F/H)*Y</w:t>
      </w:r>
      <w:r w:rsidRPr="0009274A">
        <w:rPr>
          <w:szCs w:val="24"/>
          <w:lang w:eastAsia="lt-LT"/>
        </w:rPr>
        <w:t>, kai</w:t>
      </w:r>
      <w:r>
        <w:rPr>
          <w:szCs w:val="24"/>
          <w:lang w:eastAsia="lt-LT"/>
        </w:rPr>
        <w:t>:</w:t>
      </w:r>
    </w:p>
    <w:p w14:paraId="73494B76" w14:textId="77777777" w:rsidR="0009274A" w:rsidRDefault="0009274A" w:rsidP="0009274A">
      <w:pPr>
        <w:spacing w:line="360" w:lineRule="auto"/>
        <w:jc w:val="both"/>
        <w:rPr>
          <w:szCs w:val="24"/>
          <w:lang w:eastAsia="lt-LT"/>
        </w:rPr>
      </w:pPr>
      <w:r w:rsidRPr="0009274A">
        <w:rPr>
          <w:b/>
          <w:bCs/>
          <w:szCs w:val="24"/>
          <w:lang w:eastAsia="lt-LT"/>
        </w:rPr>
        <w:t>A</w:t>
      </w:r>
      <w:r w:rsidRPr="0009274A">
        <w:rPr>
          <w:b/>
          <w:bCs/>
          <w:szCs w:val="24"/>
          <w:vertAlign w:val="subscript"/>
          <w:lang w:eastAsia="lt-LT"/>
        </w:rPr>
        <w:t>L</w:t>
      </w:r>
      <w:r w:rsidRPr="0009274A">
        <w:rPr>
          <w:szCs w:val="24"/>
          <w:lang w:eastAsia="lt-LT"/>
        </w:rPr>
        <w:t xml:space="preserve"> – sąlyginių naujai sukurtų ir išlaikytų darbo vietų skaičius per laikotarpį</w:t>
      </w:r>
      <w:r>
        <w:rPr>
          <w:szCs w:val="24"/>
          <w:lang w:eastAsia="lt-LT"/>
        </w:rPr>
        <w:t>;</w:t>
      </w:r>
    </w:p>
    <w:p w14:paraId="4C6BF4FB" w14:textId="77777777" w:rsidR="0009274A" w:rsidRDefault="0009274A" w:rsidP="0009274A">
      <w:pPr>
        <w:spacing w:line="360" w:lineRule="auto"/>
        <w:jc w:val="both"/>
        <w:rPr>
          <w:szCs w:val="24"/>
          <w:lang w:eastAsia="lt-LT"/>
        </w:rPr>
      </w:pPr>
      <w:r w:rsidRPr="0009274A">
        <w:rPr>
          <w:b/>
          <w:bCs/>
          <w:szCs w:val="24"/>
          <w:lang w:eastAsia="lt-LT"/>
        </w:rPr>
        <w:t xml:space="preserve">F </w:t>
      </w:r>
      <w:r w:rsidRPr="0009274A">
        <w:rPr>
          <w:szCs w:val="24"/>
          <w:lang w:eastAsia="lt-LT"/>
        </w:rPr>
        <w:t>– ataskaitiniais metais gautos grynosios pajamos iš paramos lėšomis remtos veiklos</w:t>
      </w:r>
      <w:r>
        <w:rPr>
          <w:szCs w:val="24"/>
          <w:lang w:eastAsia="lt-LT"/>
        </w:rPr>
        <w:t>;</w:t>
      </w:r>
    </w:p>
    <w:p w14:paraId="078383CE" w14:textId="77777777" w:rsidR="0009274A" w:rsidRDefault="0009274A" w:rsidP="0009274A">
      <w:pPr>
        <w:spacing w:line="360" w:lineRule="auto"/>
        <w:jc w:val="both"/>
        <w:rPr>
          <w:szCs w:val="24"/>
          <w:lang w:eastAsia="lt-LT"/>
        </w:rPr>
      </w:pPr>
      <w:r w:rsidRPr="0009274A">
        <w:rPr>
          <w:b/>
          <w:bCs/>
          <w:szCs w:val="24"/>
          <w:lang w:eastAsia="lt-LT"/>
        </w:rPr>
        <w:t>G</w:t>
      </w:r>
      <w:r w:rsidRPr="0009274A">
        <w:rPr>
          <w:szCs w:val="24"/>
          <w:lang w:eastAsia="lt-LT"/>
        </w:rPr>
        <w:t xml:space="preserve"> – MMA dydis</w:t>
      </w:r>
      <w:r>
        <w:rPr>
          <w:szCs w:val="24"/>
          <w:lang w:eastAsia="lt-LT"/>
        </w:rPr>
        <w:t>;</w:t>
      </w:r>
    </w:p>
    <w:p w14:paraId="5C77BB96" w14:textId="77777777" w:rsidR="0009274A" w:rsidRDefault="0009274A" w:rsidP="0009274A">
      <w:pPr>
        <w:spacing w:line="360" w:lineRule="auto"/>
        <w:jc w:val="both"/>
        <w:rPr>
          <w:szCs w:val="24"/>
          <w:lang w:eastAsia="lt-LT"/>
        </w:rPr>
      </w:pPr>
      <w:r w:rsidRPr="0009274A">
        <w:rPr>
          <w:b/>
          <w:bCs/>
          <w:szCs w:val="24"/>
          <w:lang w:eastAsia="lt-LT"/>
        </w:rPr>
        <w:t>X</w:t>
      </w:r>
      <w:r w:rsidRPr="0009274A">
        <w:rPr>
          <w:szCs w:val="24"/>
          <w:lang w:eastAsia="lt-LT"/>
        </w:rPr>
        <w:t xml:space="preserve"> – mėnesių nuo kalendorinių metų pradžios iki kontrolės laikotarpio pabaigos skaičius</w:t>
      </w:r>
      <w:r>
        <w:rPr>
          <w:szCs w:val="24"/>
          <w:lang w:eastAsia="lt-LT"/>
        </w:rPr>
        <w:t>;</w:t>
      </w:r>
    </w:p>
    <w:p w14:paraId="1CE15FC1" w14:textId="77777777" w:rsidR="0009274A" w:rsidRDefault="0009274A" w:rsidP="0009274A">
      <w:pPr>
        <w:spacing w:line="360" w:lineRule="auto"/>
        <w:jc w:val="both"/>
        <w:rPr>
          <w:szCs w:val="24"/>
          <w:lang w:eastAsia="lt-LT"/>
        </w:rPr>
      </w:pPr>
      <w:r w:rsidRPr="0009274A">
        <w:rPr>
          <w:b/>
          <w:bCs/>
          <w:szCs w:val="24"/>
          <w:lang w:eastAsia="lt-LT"/>
        </w:rPr>
        <w:lastRenderedPageBreak/>
        <w:t>H</w:t>
      </w:r>
      <w:r w:rsidRPr="0009274A">
        <w:rPr>
          <w:szCs w:val="24"/>
          <w:lang w:eastAsia="lt-LT"/>
        </w:rPr>
        <w:t xml:space="preserve"> – ataskaitinių metų mėnesių, kuriais buvo dirbta pagal individualios veiklos pažymą arba verslo liudijimą, skaičius</w:t>
      </w:r>
      <w:r>
        <w:rPr>
          <w:szCs w:val="24"/>
          <w:lang w:eastAsia="lt-LT"/>
        </w:rPr>
        <w:t>;</w:t>
      </w:r>
    </w:p>
    <w:p w14:paraId="2BE1924C" w14:textId="77777777" w:rsidR="0009274A" w:rsidRDefault="0009274A" w:rsidP="0009274A">
      <w:pPr>
        <w:spacing w:line="360" w:lineRule="auto"/>
        <w:jc w:val="both"/>
        <w:rPr>
          <w:szCs w:val="24"/>
          <w:lang w:eastAsia="lt-LT"/>
        </w:rPr>
      </w:pPr>
      <w:r w:rsidRPr="0009274A">
        <w:rPr>
          <w:b/>
          <w:bCs/>
          <w:szCs w:val="24"/>
          <w:lang w:eastAsia="lt-LT"/>
        </w:rPr>
        <w:t>Y</w:t>
      </w:r>
      <w:r w:rsidRPr="0009274A">
        <w:rPr>
          <w:szCs w:val="24"/>
          <w:lang w:eastAsia="lt-LT"/>
        </w:rPr>
        <w:t xml:space="preserve"> – mėnesių nuo ataskaitinių metų pradžios iki kontrolės laikotarpio pabaigos, kuriais buvo dirbta pagal individualios veiklos pažymą arba verslo liudijimą, skaičius (Y&lt;=H)</w:t>
      </w:r>
      <w:r>
        <w:rPr>
          <w:szCs w:val="24"/>
          <w:lang w:eastAsia="lt-LT"/>
        </w:rPr>
        <w:t>;</w:t>
      </w:r>
    </w:p>
    <w:p w14:paraId="1B49227A" w14:textId="63F3CD1F" w:rsidR="00B0364F" w:rsidRDefault="0009274A" w:rsidP="0009274A">
      <w:pPr>
        <w:spacing w:line="360" w:lineRule="auto"/>
        <w:jc w:val="both"/>
        <w:rPr>
          <w:szCs w:val="24"/>
          <w:lang w:eastAsia="lt-LT"/>
        </w:rPr>
      </w:pPr>
      <w:r w:rsidRPr="0009274A">
        <w:rPr>
          <w:b/>
          <w:bCs/>
          <w:szCs w:val="24"/>
          <w:lang w:eastAsia="lt-LT"/>
        </w:rPr>
        <w:t>I</w:t>
      </w:r>
      <w:r w:rsidRPr="0009274A">
        <w:rPr>
          <w:szCs w:val="24"/>
          <w:lang w:eastAsia="lt-LT"/>
        </w:rPr>
        <w:t xml:space="preserve"> – pagal verslo liudijimą arba individualios veiklos pažymą dirbančių asmenų skaičius (I=1, išskyrus atvejį, kai į verslo liudijimą papildomai įrašytas fizinis asmuo, tuomet I=2)</w:t>
      </w:r>
      <w:r>
        <w:rPr>
          <w:szCs w:val="24"/>
          <w:lang w:eastAsia="lt-LT"/>
        </w:rPr>
        <w:t>.</w:t>
      </w:r>
    </w:p>
    <w:p w14:paraId="1B49227B" w14:textId="77777777" w:rsidR="00B0364F" w:rsidRDefault="000A3911">
      <w:pPr>
        <w:spacing w:line="360" w:lineRule="auto"/>
        <w:jc w:val="center"/>
        <w:rPr>
          <w:color w:val="000000"/>
          <w:szCs w:val="24"/>
        </w:rPr>
      </w:pPr>
      <w:r>
        <w:rPr>
          <w:szCs w:val="24"/>
          <w:lang w:eastAsia="lt-LT"/>
        </w:rPr>
        <w:t>__________________</w:t>
      </w:r>
    </w:p>
    <w:sectPr w:rsidR="00B0364F" w:rsidSect="00A61367">
      <w:pgSz w:w="11906" w:h="16838"/>
      <w:pgMar w:top="709"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60C2E" w14:textId="77777777" w:rsidR="00D51FE5" w:rsidRDefault="00D51FE5">
      <w:r>
        <w:separator/>
      </w:r>
    </w:p>
  </w:endnote>
  <w:endnote w:type="continuationSeparator" w:id="0">
    <w:p w14:paraId="56A25323" w14:textId="77777777" w:rsidR="00D51FE5" w:rsidRDefault="00D5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76F1" w14:textId="77777777" w:rsidR="00D51FE5" w:rsidRDefault="00D51FE5">
      <w:r>
        <w:separator/>
      </w:r>
    </w:p>
  </w:footnote>
  <w:footnote w:type="continuationSeparator" w:id="0">
    <w:p w14:paraId="50FE6A07" w14:textId="77777777" w:rsidR="00D51FE5" w:rsidRDefault="00D51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52999"/>
      <w:docPartObj>
        <w:docPartGallery w:val="Page Numbers (Top of Page)"/>
        <w:docPartUnique/>
      </w:docPartObj>
    </w:sdtPr>
    <w:sdtEndPr/>
    <w:sdtContent>
      <w:p w14:paraId="28E4E1F2" w14:textId="3A7A3749" w:rsidR="000A3911" w:rsidRDefault="000A3911">
        <w:pPr>
          <w:pStyle w:val="Antrats"/>
          <w:jc w:val="center"/>
        </w:pPr>
        <w:r>
          <w:fldChar w:fldCharType="begin"/>
        </w:r>
        <w:r>
          <w:instrText>PAGE   \* MERGEFORMAT</w:instrText>
        </w:r>
        <w:r>
          <w:fldChar w:fldCharType="separate"/>
        </w:r>
        <w:r>
          <w:rPr>
            <w:noProof/>
          </w:rPr>
          <w:t>6</w:t>
        </w:r>
        <w:r>
          <w:fldChar w:fldCharType="end"/>
        </w:r>
      </w:p>
    </w:sdtContent>
  </w:sdt>
  <w:p w14:paraId="638CF13F" w14:textId="77777777" w:rsidR="000A3911" w:rsidRDefault="000A391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0F"/>
    <w:rsid w:val="00045D65"/>
    <w:rsid w:val="000619B3"/>
    <w:rsid w:val="0009274A"/>
    <w:rsid w:val="000969ED"/>
    <w:rsid w:val="000A3911"/>
    <w:rsid w:val="000B0C1F"/>
    <w:rsid w:val="000B41D3"/>
    <w:rsid w:val="00107BEC"/>
    <w:rsid w:val="001B3DFA"/>
    <w:rsid w:val="00206D9D"/>
    <w:rsid w:val="00243E1A"/>
    <w:rsid w:val="0026120F"/>
    <w:rsid w:val="0030081B"/>
    <w:rsid w:val="003756F6"/>
    <w:rsid w:val="003939D3"/>
    <w:rsid w:val="003953E5"/>
    <w:rsid w:val="00417879"/>
    <w:rsid w:val="004D7FF0"/>
    <w:rsid w:val="004F5FEA"/>
    <w:rsid w:val="00542A20"/>
    <w:rsid w:val="00551409"/>
    <w:rsid w:val="00560532"/>
    <w:rsid w:val="00571221"/>
    <w:rsid w:val="005A3360"/>
    <w:rsid w:val="005A63A4"/>
    <w:rsid w:val="005C2ACC"/>
    <w:rsid w:val="005C5EA8"/>
    <w:rsid w:val="006A76E7"/>
    <w:rsid w:val="006F605D"/>
    <w:rsid w:val="007002BF"/>
    <w:rsid w:val="00726C67"/>
    <w:rsid w:val="00734701"/>
    <w:rsid w:val="0075060F"/>
    <w:rsid w:val="007665C3"/>
    <w:rsid w:val="00800E93"/>
    <w:rsid w:val="00803CD3"/>
    <w:rsid w:val="00811598"/>
    <w:rsid w:val="0086793C"/>
    <w:rsid w:val="00885AD0"/>
    <w:rsid w:val="00923E86"/>
    <w:rsid w:val="0097384E"/>
    <w:rsid w:val="009B2DDB"/>
    <w:rsid w:val="009C0AC5"/>
    <w:rsid w:val="009D4EB9"/>
    <w:rsid w:val="00A3216E"/>
    <w:rsid w:val="00A33DE2"/>
    <w:rsid w:val="00A61367"/>
    <w:rsid w:val="00A966DE"/>
    <w:rsid w:val="00AC0AB2"/>
    <w:rsid w:val="00AC5FE8"/>
    <w:rsid w:val="00B0364F"/>
    <w:rsid w:val="00B24F7E"/>
    <w:rsid w:val="00B56C38"/>
    <w:rsid w:val="00B962F1"/>
    <w:rsid w:val="00BF0F4D"/>
    <w:rsid w:val="00C71171"/>
    <w:rsid w:val="00CF60FF"/>
    <w:rsid w:val="00D161A3"/>
    <w:rsid w:val="00D23F3F"/>
    <w:rsid w:val="00D461C2"/>
    <w:rsid w:val="00D51FE5"/>
    <w:rsid w:val="00DA68DD"/>
    <w:rsid w:val="00DC3845"/>
    <w:rsid w:val="00DD1451"/>
    <w:rsid w:val="00DD36C1"/>
    <w:rsid w:val="00E271A4"/>
    <w:rsid w:val="00E444C6"/>
    <w:rsid w:val="00E55E3B"/>
    <w:rsid w:val="00EE02A4"/>
    <w:rsid w:val="00EF5EF9"/>
    <w:rsid w:val="00F442F8"/>
    <w:rsid w:val="00F56A40"/>
    <w:rsid w:val="00F643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2231"/>
  <w15:docId w15:val="{A9E04EA8-24CB-4258-84D5-0434F582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rsid w:val="000A3911"/>
    <w:pPr>
      <w:tabs>
        <w:tab w:val="center" w:pos="4819"/>
        <w:tab w:val="right" w:pos="9638"/>
      </w:tabs>
    </w:pPr>
  </w:style>
  <w:style w:type="character" w:customStyle="1" w:styleId="AntratsDiagrama">
    <w:name w:val="Antraštės Diagrama"/>
    <w:basedOn w:val="Numatytasispastraiposriftas"/>
    <w:link w:val="Antrats"/>
    <w:uiPriority w:val="99"/>
    <w:rsid w:val="000A3911"/>
  </w:style>
  <w:style w:type="paragraph" w:styleId="Porat">
    <w:name w:val="footer"/>
    <w:basedOn w:val="prastasis"/>
    <w:link w:val="PoratDiagrama"/>
    <w:rsid w:val="000A3911"/>
    <w:pPr>
      <w:tabs>
        <w:tab w:val="center" w:pos="4819"/>
        <w:tab w:val="right" w:pos="9638"/>
      </w:tabs>
    </w:pPr>
  </w:style>
  <w:style w:type="character" w:customStyle="1" w:styleId="PoratDiagrama">
    <w:name w:val="Poraštė Diagrama"/>
    <w:basedOn w:val="Numatytasispastraiposriftas"/>
    <w:link w:val="Porat"/>
    <w:rsid w:val="000A3911"/>
  </w:style>
  <w:style w:type="paragraph" w:styleId="Pataisymai">
    <w:name w:val="Revision"/>
    <w:hidden/>
    <w:semiHidden/>
    <w:rsid w:val="005C5EA8"/>
  </w:style>
  <w:style w:type="character" w:styleId="Komentaronuoroda">
    <w:name w:val="annotation reference"/>
    <w:basedOn w:val="Numatytasispastraiposriftas"/>
    <w:semiHidden/>
    <w:unhideWhenUsed/>
    <w:rsid w:val="0026120F"/>
    <w:rPr>
      <w:sz w:val="16"/>
      <w:szCs w:val="16"/>
    </w:rPr>
  </w:style>
  <w:style w:type="paragraph" w:styleId="Komentarotekstas">
    <w:name w:val="annotation text"/>
    <w:basedOn w:val="prastasis"/>
    <w:link w:val="KomentarotekstasDiagrama"/>
    <w:unhideWhenUsed/>
    <w:rsid w:val="0026120F"/>
    <w:rPr>
      <w:sz w:val="20"/>
    </w:rPr>
  </w:style>
  <w:style w:type="character" w:customStyle="1" w:styleId="KomentarotekstasDiagrama">
    <w:name w:val="Komentaro tekstas Diagrama"/>
    <w:basedOn w:val="Numatytasispastraiposriftas"/>
    <w:link w:val="Komentarotekstas"/>
    <w:rsid w:val="0026120F"/>
    <w:rPr>
      <w:sz w:val="20"/>
    </w:rPr>
  </w:style>
  <w:style w:type="paragraph" w:styleId="Komentarotema">
    <w:name w:val="annotation subject"/>
    <w:basedOn w:val="Komentarotekstas"/>
    <w:next w:val="Komentarotekstas"/>
    <w:link w:val="KomentarotemaDiagrama"/>
    <w:semiHidden/>
    <w:unhideWhenUsed/>
    <w:rsid w:val="0026120F"/>
    <w:rPr>
      <w:b/>
      <w:bCs/>
    </w:rPr>
  </w:style>
  <w:style w:type="character" w:customStyle="1" w:styleId="KomentarotemaDiagrama">
    <w:name w:val="Komentaro tema Diagrama"/>
    <w:basedOn w:val="KomentarotekstasDiagrama"/>
    <w:link w:val="Komentarotema"/>
    <w:semiHidden/>
    <w:rsid w:val="0026120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85560">
      <w:bodyDiv w:val="1"/>
      <w:marLeft w:val="0"/>
      <w:marRight w:val="0"/>
      <w:marTop w:val="0"/>
      <w:marBottom w:val="0"/>
      <w:divBdr>
        <w:top w:val="none" w:sz="0" w:space="0" w:color="auto"/>
        <w:left w:val="none" w:sz="0" w:space="0" w:color="auto"/>
        <w:bottom w:val="none" w:sz="0" w:space="0" w:color="auto"/>
        <w:right w:val="none" w:sz="0" w:space="0" w:color="auto"/>
      </w:divBdr>
    </w:div>
    <w:div w:id="720905917">
      <w:bodyDiv w:val="1"/>
      <w:marLeft w:val="0"/>
      <w:marRight w:val="0"/>
      <w:marTop w:val="0"/>
      <w:marBottom w:val="0"/>
      <w:divBdr>
        <w:top w:val="none" w:sz="0" w:space="0" w:color="auto"/>
        <w:left w:val="none" w:sz="0" w:space="0" w:color="auto"/>
        <w:bottom w:val="none" w:sz="0" w:space="0" w:color="auto"/>
        <w:right w:val="none" w:sz="0" w:space="0" w:color="auto"/>
      </w:divBdr>
    </w:div>
    <w:div w:id="20701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FEC1-BA72-492B-83CF-00B5F997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2623</Words>
  <Characters>14953</Characters>
  <Application>Microsoft Office Word</Application>
  <DocSecurity>4</DocSecurity>
  <Lines>124</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Snieguolė Valiulienė</dc:creator>
  <cp:lastModifiedBy>Monika Barnackienė</cp:lastModifiedBy>
  <cp:revision>2</cp:revision>
  <cp:lastPrinted>2017-08-30T07:59:00Z</cp:lastPrinted>
  <dcterms:created xsi:type="dcterms:W3CDTF">2022-12-15T13:28:00Z</dcterms:created>
  <dcterms:modified xsi:type="dcterms:W3CDTF">2022-12-15T13:28:00Z</dcterms:modified>
</cp:coreProperties>
</file>