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0851" w14:textId="77777777" w:rsidR="00AB4D15" w:rsidRPr="00972332" w:rsidRDefault="00AB4D15" w:rsidP="00AB4D15">
      <w:pPr>
        <w:pStyle w:val="StiliusAntrat112pt"/>
        <w:tabs>
          <w:tab w:val="clear" w:pos="1644"/>
          <w:tab w:val="left" w:pos="426"/>
        </w:tabs>
        <w:spacing w:before="0" w:after="0"/>
        <w:ind w:left="6480"/>
        <w:jc w:val="both"/>
        <w:rPr>
          <w:sz w:val="22"/>
          <w:szCs w:val="22"/>
          <w:lang w:val="lt-LT"/>
        </w:rPr>
      </w:pPr>
      <w:bookmarkStart w:id="0" w:name="_Toc72298414"/>
      <w:r w:rsidRPr="00533F14">
        <w:rPr>
          <w:b w:val="0"/>
          <w:caps w:val="0"/>
          <w:sz w:val="22"/>
          <w:szCs w:val="22"/>
          <w:lang w:val="lt-LT"/>
        </w:rPr>
        <w:t>Lietuvos žemės ūkio ir kaimo plėtros 2023–2027 metų strateginio plano intervencinės  priemonės „Investicijos į bioekonomikos verslus“ įgyvendinimo taisyklių</w:t>
      </w:r>
      <w:r>
        <w:rPr>
          <w:b w:val="0"/>
          <w:caps w:val="0"/>
          <w:sz w:val="22"/>
          <w:szCs w:val="22"/>
          <w:lang w:val="lt-LT"/>
        </w:rPr>
        <w:t>,</w:t>
      </w:r>
    </w:p>
    <w:bookmarkEnd w:id="0"/>
    <w:p w14:paraId="147EB829" w14:textId="77777777" w:rsidR="00AB4D15" w:rsidRPr="001C7E64" w:rsidRDefault="00AB4D15" w:rsidP="00AB4D15">
      <w:pPr>
        <w:pStyle w:val="StiliusAntrat112pt"/>
        <w:tabs>
          <w:tab w:val="clear" w:pos="1644"/>
          <w:tab w:val="left" w:pos="567"/>
        </w:tabs>
        <w:spacing w:before="0" w:after="0"/>
        <w:jc w:val="left"/>
        <w:rPr>
          <w:b w:val="0"/>
          <w:caps w:val="0"/>
          <w:sz w:val="22"/>
          <w:szCs w:val="22"/>
          <w:lang w:val="lt-LT"/>
        </w:rPr>
      </w:pPr>
      <w:r w:rsidRPr="00972332">
        <w:rPr>
          <w:sz w:val="22"/>
          <w:szCs w:val="22"/>
          <w:lang w:val="lt-LT"/>
        </w:rPr>
        <w:tab/>
      </w:r>
      <w:r w:rsidRPr="00972332">
        <w:rPr>
          <w:sz w:val="22"/>
          <w:szCs w:val="22"/>
          <w:lang w:val="lt-LT"/>
        </w:rPr>
        <w:tab/>
      </w:r>
      <w:r w:rsidRPr="00972332">
        <w:rPr>
          <w:sz w:val="22"/>
          <w:szCs w:val="22"/>
          <w:lang w:val="lt-LT"/>
        </w:rPr>
        <w:tab/>
      </w:r>
      <w:r w:rsidRPr="00972332">
        <w:rPr>
          <w:sz w:val="22"/>
          <w:szCs w:val="22"/>
          <w:lang w:val="lt-LT"/>
        </w:rPr>
        <w:tab/>
      </w:r>
      <w:r w:rsidRPr="00972332">
        <w:rPr>
          <w:sz w:val="22"/>
          <w:szCs w:val="22"/>
          <w:lang w:val="lt-LT"/>
        </w:rPr>
        <w:tab/>
      </w:r>
      <w:r w:rsidRPr="00972332">
        <w:rPr>
          <w:sz w:val="22"/>
          <w:szCs w:val="22"/>
          <w:lang w:val="lt-LT"/>
        </w:rPr>
        <w:tab/>
      </w:r>
      <w:r w:rsidRPr="001C7E64">
        <w:rPr>
          <w:b w:val="0"/>
          <w:sz w:val="22"/>
          <w:szCs w:val="22"/>
          <w:lang w:val="lt-LT"/>
        </w:rPr>
        <w:t xml:space="preserve">2 </w:t>
      </w:r>
      <w:r w:rsidRPr="001C7E64">
        <w:rPr>
          <w:b w:val="0"/>
          <w:caps w:val="0"/>
          <w:sz w:val="22"/>
          <w:szCs w:val="22"/>
          <w:lang w:val="lt-LT"/>
        </w:rPr>
        <w:t>priedas</w:t>
      </w:r>
    </w:p>
    <w:p w14:paraId="5C6BC13A" w14:textId="77777777" w:rsidR="00AB4D15" w:rsidRDefault="00AB4D15" w:rsidP="00AB4D15">
      <w:pPr>
        <w:rPr>
          <w:b/>
          <w:caps/>
          <w:sz w:val="22"/>
          <w:szCs w:val="22"/>
        </w:rPr>
      </w:pPr>
    </w:p>
    <w:tbl>
      <w:tblPr>
        <w:tblpPr w:leftFromText="180" w:rightFromText="180" w:vertAnchor="text" w:horzAnchor="margin" w:tblpXSpec="center" w:tblpY="-6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AB4D15" w:rsidRPr="00433A5D" w14:paraId="455C3BDD" w14:textId="77777777" w:rsidTr="00B4329E">
        <w:trPr>
          <w:trHeight w:val="287"/>
        </w:trPr>
        <w:tc>
          <w:tcPr>
            <w:tcW w:w="5156" w:type="dxa"/>
          </w:tcPr>
          <w:p w14:paraId="2CE0C116" w14:textId="77777777" w:rsidR="00AB4D15" w:rsidRPr="00433A5D" w:rsidRDefault="00AB4D15" w:rsidP="00B4329E">
            <w:pPr>
              <w:rPr>
                <w:sz w:val="22"/>
                <w:szCs w:val="22"/>
              </w:rPr>
            </w:pPr>
          </w:p>
        </w:tc>
      </w:tr>
    </w:tbl>
    <w:p w14:paraId="7E716313" w14:textId="77777777" w:rsidR="00AB4D15" w:rsidRPr="00433A5D" w:rsidRDefault="00AB4D15" w:rsidP="00AB4D15">
      <w:pPr>
        <w:jc w:val="center"/>
        <w:rPr>
          <w:b/>
          <w:caps/>
          <w:sz w:val="22"/>
          <w:szCs w:val="22"/>
        </w:rPr>
      </w:pPr>
    </w:p>
    <w:p w14:paraId="5EF2CF47" w14:textId="77777777" w:rsidR="00AB4D15" w:rsidRPr="000C3789" w:rsidRDefault="00AB4D15" w:rsidP="00AB4D15">
      <w:pPr>
        <w:jc w:val="center"/>
        <w:rPr>
          <w:sz w:val="22"/>
          <w:szCs w:val="22"/>
        </w:rPr>
      </w:pPr>
      <w:r w:rsidRPr="000C3789">
        <w:rPr>
          <w:sz w:val="22"/>
          <w:szCs w:val="22"/>
        </w:rPr>
        <w:t>(dokumento sudarytojo pavadinimas)</w:t>
      </w:r>
    </w:p>
    <w:p w14:paraId="2406CEE8" w14:textId="77777777" w:rsidR="00AB4D15" w:rsidRDefault="00AB4D15" w:rsidP="00AB4D15">
      <w:pPr>
        <w:jc w:val="center"/>
        <w:rPr>
          <w:b/>
          <w:caps/>
          <w:sz w:val="22"/>
          <w:szCs w:val="22"/>
        </w:rPr>
      </w:pPr>
    </w:p>
    <w:p w14:paraId="343C5447" w14:textId="77777777" w:rsidR="00AB4D15" w:rsidRDefault="00AB4D15" w:rsidP="00AB4D15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Tipinis verslo planas </w:t>
      </w:r>
      <w:r w:rsidRPr="00236B79">
        <w:rPr>
          <w:b/>
          <w:caps/>
          <w:sz w:val="22"/>
          <w:szCs w:val="22"/>
        </w:rPr>
        <w:t xml:space="preserve">pagal </w:t>
      </w:r>
      <w:r w:rsidRPr="00533F14">
        <w:rPr>
          <w:b/>
          <w:caps/>
          <w:sz w:val="22"/>
          <w:szCs w:val="22"/>
        </w:rPr>
        <w:t>Lietuvos žemės ūkio ir kaimo plėtros 2023–2027 metų strateginio plano intervencin</w:t>
      </w:r>
      <w:r>
        <w:rPr>
          <w:b/>
          <w:caps/>
          <w:sz w:val="22"/>
          <w:szCs w:val="22"/>
        </w:rPr>
        <w:t>ę</w:t>
      </w:r>
      <w:r w:rsidRPr="00533F14">
        <w:rPr>
          <w:b/>
          <w:caps/>
          <w:sz w:val="22"/>
          <w:szCs w:val="22"/>
        </w:rPr>
        <w:t xml:space="preserve">  priemon</w:t>
      </w:r>
      <w:r>
        <w:rPr>
          <w:b/>
          <w:caps/>
          <w:sz w:val="22"/>
          <w:szCs w:val="22"/>
        </w:rPr>
        <w:t>ę</w:t>
      </w:r>
    </w:p>
    <w:p w14:paraId="0979F1E7" w14:textId="77777777" w:rsidR="00AB4D15" w:rsidRPr="00E440CC" w:rsidRDefault="00AB4D15" w:rsidP="00AB4D15">
      <w:pPr>
        <w:jc w:val="center"/>
        <w:rPr>
          <w:b/>
          <w:caps/>
          <w:sz w:val="22"/>
          <w:szCs w:val="22"/>
        </w:rPr>
      </w:pPr>
      <w:r w:rsidRPr="00533F14">
        <w:rPr>
          <w:b/>
          <w:caps/>
          <w:sz w:val="22"/>
          <w:szCs w:val="22"/>
        </w:rPr>
        <w:t xml:space="preserve"> „Investicijos į bioekonomikos verslus“</w:t>
      </w:r>
    </w:p>
    <w:p w14:paraId="2641D0AF" w14:textId="77777777" w:rsidR="00AB4D15" w:rsidRPr="00433A5D" w:rsidRDefault="00AB4D15" w:rsidP="00AB4D15">
      <w:pPr>
        <w:ind w:left="-540"/>
        <w:jc w:val="center"/>
        <w:rPr>
          <w:sz w:val="22"/>
          <w:szCs w:val="22"/>
        </w:rPr>
      </w:pPr>
      <w:r w:rsidRPr="00433A5D"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  <w:u w:val="single"/>
        </w:rPr>
        <w:t>____</w:t>
      </w:r>
    </w:p>
    <w:p w14:paraId="45EF9208" w14:textId="77777777" w:rsidR="00AB4D15" w:rsidRPr="00433A5D" w:rsidRDefault="00AB4D15" w:rsidP="00AB4D15">
      <w:pPr>
        <w:ind w:left="3348" w:firstLine="540"/>
        <w:rPr>
          <w:sz w:val="22"/>
          <w:szCs w:val="22"/>
        </w:rPr>
      </w:pPr>
      <w:r w:rsidRPr="00433A5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</w:t>
      </w:r>
      <w:r w:rsidRPr="00433A5D">
        <w:rPr>
          <w:sz w:val="22"/>
          <w:szCs w:val="22"/>
        </w:rPr>
        <w:t xml:space="preserve"> (data)</w:t>
      </w:r>
    </w:p>
    <w:tbl>
      <w:tblPr>
        <w:tblW w:w="0" w:type="auto"/>
        <w:tblInd w:w="35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AB4D15" w:rsidRPr="00433A5D" w14:paraId="38E72678" w14:textId="77777777" w:rsidTr="00B4329E">
        <w:trPr>
          <w:trHeight w:val="285"/>
        </w:trPr>
        <w:tc>
          <w:tcPr>
            <w:tcW w:w="2947" w:type="dxa"/>
          </w:tcPr>
          <w:p w14:paraId="12C20930" w14:textId="77777777" w:rsidR="00AB4D15" w:rsidRPr="00433A5D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BB8DA2" w14:textId="77777777" w:rsidR="00AB4D15" w:rsidRPr="00433A5D" w:rsidRDefault="00AB4D15" w:rsidP="00AB4D15">
      <w:pPr>
        <w:ind w:left="-540"/>
        <w:jc w:val="center"/>
        <w:rPr>
          <w:sz w:val="22"/>
          <w:szCs w:val="22"/>
        </w:rPr>
      </w:pPr>
      <w:r w:rsidRPr="00433A5D">
        <w:rPr>
          <w:sz w:val="22"/>
          <w:szCs w:val="22"/>
        </w:rPr>
        <w:t>(sudarymo vieta)</w:t>
      </w:r>
    </w:p>
    <w:p w14:paraId="343530A2" w14:textId="77777777" w:rsidR="00AB4D15" w:rsidRPr="00236B79" w:rsidRDefault="00AB4D15" w:rsidP="00AB4D15">
      <w:pPr>
        <w:pStyle w:val="Pavadinimas"/>
        <w:ind w:left="5400" w:hanging="180"/>
        <w:jc w:val="both"/>
        <w:rPr>
          <w:sz w:val="22"/>
          <w:szCs w:val="22"/>
        </w:rPr>
      </w:pPr>
    </w:p>
    <w:p w14:paraId="779773D7" w14:textId="77777777" w:rsidR="00AB4D15" w:rsidRPr="00236B79" w:rsidRDefault="00AB4D15" w:rsidP="00AB4D15">
      <w:pPr>
        <w:ind w:left="-540" w:firstLine="540"/>
        <w:rPr>
          <w:sz w:val="22"/>
          <w:szCs w:val="22"/>
        </w:rPr>
      </w:pPr>
      <w:r w:rsidRPr="00236B79">
        <w:rPr>
          <w:b/>
          <w:sz w:val="22"/>
          <w:szCs w:val="22"/>
          <w:shd w:val="clear" w:color="auto" w:fill="FFFFFF"/>
        </w:rPr>
        <w:t>I. INFORMACIJA APIE PAREIŠKĖJĄ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0"/>
      </w:tblGrid>
      <w:tr w:rsidR="00AB4D15" w:rsidRPr="00236B79" w14:paraId="32D19504" w14:textId="77777777" w:rsidTr="00B4329E">
        <w:trPr>
          <w:trHeight w:val="369"/>
        </w:trPr>
        <w:tc>
          <w:tcPr>
            <w:tcW w:w="5000" w:type="pct"/>
          </w:tcPr>
          <w:p w14:paraId="0843F9C4" w14:textId="77777777" w:rsidR="00AB4D15" w:rsidRPr="00C967A2" w:rsidRDefault="00AB4D15" w:rsidP="00B4329E">
            <w:pPr>
              <w:rPr>
                <w:sz w:val="22"/>
              </w:rPr>
            </w:pPr>
            <w:r w:rsidRPr="00236B79">
              <w:rPr>
                <w:sz w:val="22"/>
                <w:szCs w:val="22"/>
              </w:rPr>
              <w:t xml:space="preserve">Informacija apie </w:t>
            </w:r>
            <w:r w:rsidRPr="00D27260">
              <w:rPr>
                <w:sz w:val="22"/>
                <w:szCs w:val="22"/>
              </w:rPr>
              <w:t>juridinį asmenį</w:t>
            </w:r>
            <w:r w:rsidRPr="00236B79">
              <w:rPr>
                <w:sz w:val="22"/>
                <w:szCs w:val="22"/>
              </w:rPr>
              <w:t xml:space="preserve"> </w:t>
            </w:r>
          </w:p>
        </w:tc>
      </w:tr>
      <w:tr w:rsidR="00AB4D15" w:rsidRPr="00236B79" w14:paraId="3B4B2B08" w14:textId="77777777" w:rsidTr="00B4329E">
        <w:trPr>
          <w:trHeight w:val="369"/>
        </w:trPr>
        <w:tc>
          <w:tcPr>
            <w:tcW w:w="5000" w:type="pct"/>
          </w:tcPr>
          <w:p w14:paraId="2D4E98DD" w14:textId="77777777" w:rsidR="00AB4D15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Juridinio asmens pavadinimas </w:t>
            </w:r>
          </w:p>
        </w:tc>
      </w:tr>
      <w:tr w:rsidR="00AB4D15" w:rsidRPr="00236B79" w14:paraId="0658DE71" w14:textId="77777777" w:rsidTr="00B4329E">
        <w:trPr>
          <w:trHeight w:val="369"/>
        </w:trPr>
        <w:tc>
          <w:tcPr>
            <w:tcW w:w="5000" w:type="pct"/>
          </w:tcPr>
          <w:p w14:paraId="4DBE9617" w14:textId="77777777" w:rsidR="00AB4D15" w:rsidRDefault="00AB4D15" w:rsidP="00B4329E">
            <w:pPr>
              <w:rPr>
                <w:sz w:val="22"/>
                <w:szCs w:val="22"/>
              </w:rPr>
            </w:pPr>
            <w:r w:rsidRPr="00236B79">
              <w:rPr>
                <w:sz w:val="22"/>
                <w:szCs w:val="22"/>
              </w:rPr>
              <w:t xml:space="preserve">Juridinio asmens </w:t>
            </w:r>
            <w:r>
              <w:rPr>
                <w:sz w:val="22"/>
                <w:szCs w:val="22"/>
              </w:rPr>
              <w:t>atpažinties</w:t>
            </w:r>
            <w:r w:rsidRPr="00236B79">
              <w:rPr>
                <w:sz w:val="22"/>
                <w:szCs w:val="22"/>
              </w:rPr>
              <w:t xml:space="preserve"> kodas </w:t>
            </w:r>
          </w:p>
          <w:p w14:paraId="2390D570" w14:textId="77777777" w:rsidR="00AB4D15" w:rsidRPr="00C967A2" w:rsidRDefault="00AB4D15" w:rsidP="00B4329E">
            <w:pPr>
              <w:rPr>
                <w:sz w:val="22"/>
              </w:rPr>
            </w:pPr>
            <w:r w:rsidRPr="001C46AF">
              <w:rPr>
                <w:sz w:val="18"/>
                <w:szCs w:val="18"/>
              </w:rPr>
              <w:t>(Juridinių asmenų registro išduotame registravimo pažymėjime nurodytas kodas)</w:t>
            </w:r>
          </w:p>
        </w:tc>
      </w:tr>
    </w:tbl>
    <w:p w14:paraId="1A5A43BC" w14:textId="77777777" w:rsidR="00AB4D15" w:rsidRDefault="00AB4D15" w:rsidP="00AB4D15">
      <w:pPr>
        <w:rPr>
          <w:b/>
          <w:sz w:val="22"/>
          <w:szCs w:val="22"/>
        </w:rPr>
      </w:pPr>
    </w:p>
    <w:p w14:paraId="13E53CFF" w14:textId="77777777" w:rsidR="00AB4D15" w:rsidRDefault="00AB4D15" w:rsidP="00AB4D15">
      <w:pPr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236B79">
        <w:rPr>
          <w:b/>
          <w:sz w:val="22"/>
          <w:szCs w:val="22"/>
        </w:rPr>
        <w:t xml:space="preserve">. </w:t>
      </w:r>
      <w:r w:rsidRPr="00143474">
        <w:rPr>
          <w:b/>
          <w:sz w:val="22"/>
          <w:szCs w:val="22"/>
        </w:rPr>
        <w:t>INFORMACIJA APIE</w:t>
      </w:r>
      <w:r>
        <w:rPr>
          <w:b/>
          <w:sz w:val="22"/>
          <w:szCs w:val="22"/>
        </w:rPr>
        <w:t xml:space="preserve"> </w:t>
      </w:r>
      <w:r w:rsidRPr="006F4358">
        <w:rPr>
          <w:b/>
          <w:sz w:val="22"/>
          <w:szCs w:val="22"/>
        </w:rPr>
        <w:t xml:space="preserve">JURIDINĮ ASMENĮ IR </w:t>
      </w:r>
      <w:r>
        <w:rPr>
          <w:b/>
          <w:sz w:val="22"/>
          <w:szCs w:val="22"/>
        </w:rPr>
        <w:t>JO VEIKLĄ</w:t>
      </w: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9"/>
      </w:tblGrid>
      <w:tr w:rsidR="00AB4D15" w:rsidRPr="00510985" w14:paraId="2ACB1143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0DE" w14:textId="77777777" w:rsidR="00AB4D15" w:rsidRPr="00510985" w:rsidRDefault="00AB4D15" w:rsidP="00B43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6F4358">
              <w:rPr>
                <w:b/>
                <w:sz w:val="24"/>
                <w:szCs w:val="24"/>
              </w:rPr>
              <w:t xml:space="preserve">Juridinio asmens </w:t>
            </w:r>
            <w:r w:rsidRPr="00A53E82">
              <w:rPr>
                <w:b/>
                <w:sz w:val="24"/>
                <w:szCs w:val="24"/>
              </w:rPr>
              <w:t>dabartin</w:t>
            </w:r>
            <w:r>
              <w:rPr>
                <w:b/>
                <w:sz w:val="24"/>
                <w:szCs w:val="24"/>
              </w:rPr>
              <w:t>ė</w:t>
            </w:r>
            <w:r w:rsidRPr="00A53E82">
              <w:rPr>
                <w:b/>
                <w:sz w:val="24"/>
                <w:szCs w:val="24"/>
              </w:rPr>
              <w:t xml:space="preserve"> veikl</w:t>
            </w:r>
            <w:r>
              <w:rPr>
                <w:b/>
                <w:sz w:val="24"/>
                <w:szCs w:val="24"/>
              </w:rPr>
              <w:t xml:space="preserve">a ir veiklos plėtros tikslai </w:t>
            </w:r>
          </w:p>
        </w:tc>
      </w:tr>
      <w:tr w:rsidR="00AB4D15" w:rsidRPr="00510985" w14:paraId="096583FA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E4C" w14:textId="77777777" w:rsidR="00AB4D15" w:rsidRPr="00510985" w:rsidRDefault="00AB4D15" w:rsidP="00B432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(p</w:t>
            </w:r>
            <w:r w:rsidRPr="00510985">
              <w:rPr>
                <w:sz w:val="18"/>
                <w:szCs w:val="18"/>
              </w:rPr>
              <w:t xml:space="preserve">ateikiama trumpa informacija apie </w:t>
            </w:r>
            <w:r>
              <w:rPr>
                <w:sz w:val="18"/>
                <w:szCs w:val="18"/>
              </w:rPr>
              <w:t xml:space="preserve">ūkio istoriją, veiklos kryptis, specializaciją, apibrėžiami veiklos plėtros tikslai) </w:t>
            </w:r>
          </w:p>
        </w:tc>
      </w:tr>
      <w:tr w:rsidR="00AB4D15" w:rsidRPr="00510985" w14:paraId="7E4E8E66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38C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425DC83E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644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4C20F973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EB0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4EF197B4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D81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61D08D33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610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781A94A6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21E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6D3118F9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6A6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521BE08F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AEB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3968E22F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7B7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510985" w14:paraId="06020259" w14:textId="77777777" w:rsidTr="00B432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297" w14:textId="77777777" w:rsidR="00AB4D15" w:rsidRPr="00510985" w:rsidRDefault="00AB4D15" w:rsidP="00B4329E">
            <w:pPr>
              <w:rPr>
                <w:sz w:val="18"/>
                <w:szCs w:val="18"/>
              </w:rPr>
            </w:pPr>
          </w:p>
        </w:tc>
      </w:tr>
      <w:tr w:rsidR="00AB4D15" w:rsidRPr="004D2413" w14:paraId="006F601C" w14:textId="77777777" w:rsidTr="00B4329E">
        <w:tc>
          <w:tcPr>
            <w:tcW w:w="5000" w:type="pct"/>
          </w:tcPr>
          <w:p w14:paraId="1620B93F" w14:textId="77777777" w:rsidR="00AB4D15" w:rsidRPr="004D2413" w:rsidRDefault="00AB4D15" w:rsidP="00B432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B48DC">
              <w:rPr>
                <w:b/>
                <w:sz w:val="24"/>
                <w:szCs w:val="24"/>
              </w:rPr>
              <w:t>. Projekto tikslai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96B90">
              <w:rPr>
                <w:b/>
                <w:sz w:val="24"/>
                <w:szCs w:val="24"/>
              </w:rPr>
              <w:t>aukštos pridėtinės vertės produkt</w:t>
            </w:r>
            <w:r>
              <w:rPr>
                <w:b/>
                <w:sz w:val="24"/>
                <w:szCs w:val="24"/>
              </w:rPr>
              <w:t>o kūrimas</w:t>
            </w:r>
            <w:r>
              <w:rPr>
                <w:sz w:val="24"/>
                <w:szCs w:val="24"/>
              </w:rPr>
              <w:t xml:space="preserve"> </w:t>
            </w:r>
            <w:r w:rsidRPr="00DA4373">
              <w:rPr>
                <w:iCs/>
                <w:sz w:val="18"/>
                <w:szCs w:val="18"/>
              </w:rPr>
              <w:t>(nurodomi</w:t>
            </w:r>
            <w:r>
              <w:rPr>
                <w:iCs/>
                <w:sz w:val="18"/>
                <w:szCs w:val="18"/>
              </w:rPr>
              <w:t>:</w:t>
            </w:r>
            <w:r w:rsidRPr="00DA4373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projekto</w:t>
            </w:r>
            <w:r w:rsidRPr="00DA4373">
              <w:rPr>
                <w:iCs/>
                <w:sz w:val="18"/>
                <w:szCs w:val="18"/>
              </w:rPr>
              <w:t xml:space="preserve"> įgyvendin</w:t>
            </w:r>
            <w:r>
              <w:rPr>
                <w:iCs/>
                <w:sz w:val="18"/>
                <w:szCs w:val="18"/>
              </w:rPr>
              <w:t>imo</w:t>
            </w:r>
            <w:r w:rsidRPr="00DA4373">
              <w:rPr>
                <w:iCs/>
                <w:sz w:val="18"/>
                <w:szCs w:val="18"/>
              </w:rPr>
              <w:t xml:space="preserve"> tikslai</w:t>
            </w:r>
            <w:r>
              <w:rPr>
                <w:iCs/>
                <w:sz w:val="18"/>
                <w:szCs w:val="18"/>
              </w:rPr>
              <w:t xml:space="preserve">; aprašoma kokie </w:t>
            </w:r>
            <w:r w:rsidRPr="00496B90">
              <w:rPr>
                <w:iCs/>
                <w:sz w:val="18"/>
                <w:szCs w:val="18"/>
              </w:rPr>
              <w:t>aukštos pridėtinės vertės produkt</w:t>
            </w:r>
            <w:r>
              <w:rPr>
                <w:iCs/>
                <w:sz w:val="18"/>
                <w:szCs w:val="18"/>
              </w:rPr>
              <w:t xml:space="preserve">ai bus kuriami, apibūdinamas inovatyvumas: diegiama nauja technologija, sukurtas (-i) naujas (-i) produktas (-ai); dalyvavimas moksliniuose tyrimuose </w:t>
            </w:r>
            <w:r w:rsidRPr="00DA4373">
              <w:rPr>
                <w:iCs/>
                <w:sz w:val="18"/>
                <w:szCs w:val="18"/>
              </w:rPr>
              <w:t>)</w:t>
            </w:r>
          </w:p>
        </w:tc>
      </w:tr>
      <w:tr w:rsidR="00AB4D15" w:rsidRPr="0074216A" w14:paraId="245F9A0E" w14:textId="77777777" w:rsidTr="00B4329E">
        <w:tc>
          <w:tcPr>
            <w:tcW w:w="5000" w:type="pct"/>
          </w:tcPr>
          <w:p w14:paraId="4BC6CAD1" w14:textId="77777777" w:rsidR="00AB4D15" w:rsidRPr="0074216A" w:rsidRDefault="00AB4D15" w:rsidP="00B4329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  <w:r w:rsidRPr="00AE079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D15" w:rsidRPr="0074216A" w14:paraId="3094320C" w14:textId="77777777" w:rsidTr="00B4329E">
        <w:tc>
          <w:tcPr>
            <w:tcW w:w="5000" w:type="pct"/>
          </w:tcPr>
          <w:p w14:paraId="02A5E022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B4D15" w:rsidRPr="0074216A" w14:paraId="7686E641" w14:textId="77777777" w:rsidTr="00B4329E">
        <w:tc>
          <w:tcPr>
            <w:tcW w:w="5000" w:type="pct"/>
          </w:tcPr>
          <w:p w14:paraId="4050CAF5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B4D15" w:rsidRPr="0074216A" w14:paraId="100532FD" w14:textId="77777777" w:rsidTr="00B4329E">
        <w:tc>
          <w:tcPr>
            <w:tcW w:w="5000" w:type="pct"/>
          </w:tcPr>
          <w:p w14:paraId="303C2FDE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B4D15" w:rsidRPr="0074216A" w14:paraId="3A34F6D5" w14:textId="77777777" w:rsidTr="00B4329E">
        <w:tc>
          <w:tcPr>
            <w:tcW w:w="5000" w:type="pct"/>
          </w:tcPr>
          <w:p w14:paraId="3281D77F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B4D15" w:rsidRPr="0074216A" w14:paraId="762BD420" w14:textId="77777777" w:rsidTr="00B4329E">
        <w:tc>
          <w:tcPr>
            <w:tcW w:w="5000" w:type="pct"/>
          </w:tcPr>
          <w:p w14:paraId="1CEE1F19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AB4D15" w:rsidRPr="0074216A" w14:paraId="641A70B1" w14:textId="77777777" w:rsidTr="00B4329E">
        <w:tc>
          <w:tcPr>
            <w:tcW w:w="5000" w:type="pct"/>
          </w:tcPr>
          <w:p w14:paraId="0A75CBDC" w14:textId="77777777" w:rsidR="00AB4D15" w:rsidRPr="00AE0793" w:rsidRDefault="00AB4D15" w:rsidP="00B4329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</w:tbl>
    <w:p w14:paraId="656211DC" w14:textId="77777777" w:rsidR="00AB4D15" w:rsidRDefault="00AB4D15" w:rsidP="00AB4D15">
      <w:pPr>
        <w:rPr>
          <w:b/>
          <w:sz w:val="22"/>
          <w:szCs w:val="22"/>
        </w:rPr>
      </w:pPr>
    </w:p>
    <w:tbl>
      <w:tblPr>
        <w:tblW w:w="50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9"/>
      </w:tblGrid>
      <w:tr w:rsidR="00AB4D15" w:rsidRPr="00236B79" w14:paraId="7CED509F" w14:textId="77777777" w:rsidTr="00B4329E">
        <w:tc>
          <w:tcPr>
            <w:tcW w:w="5000" w:type="pct"/>
          </w:tcPr>
          <w:p w14:paraId="7E5423C6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III</w:t>
            </w:r>
            <w:r w:rsidRPr="00595B49">
              <w:rPr>
                <w:b/>
                <w:bCs/>
                <w:sz w:val="22"/>
                <w:szCs w:val="22"/>
                <w:lang w:eastAsia="en-US"/>
              </w:rPr>
              <w:t xml:space="preserve">. INFORMACIJA APIE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PRODUKCIJOS (PRODUKTŲ) IR (ARBA) PASLAUGŲ RINKAS </w:t>
            </w:r>
          </w:p>
        </w:tc>
      </w:tr>
      <w:tr w:rsidR="00AB4D15" w:rsidRPr="00236B79" w14:paraId="68D551A6" w14:textId="77777777" w:rsidTr="00B4329E">
        <w:tc>
          <w:tcPr>
            <w:tcW w:w="5000" w:type="pct"/>
          </w:tcPr>
          <w:p w14:paraId="373AE0F8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(p</w:t>
            </w:r>
            <w:r w:rsidRPr="00C4442D">
              <w:rPr>
                <w:bCs/>
                <w:sz w:val="18"/>
                <w:szCs w:val="18"/>
                <w:lang w:eastAsia="en-US"/>
              </w:rPr>
              <w:t>ateikiama informacija</w:t>
            </w:r>
            <w:r>
              <w:rPr>
                <w:bCs/>
                <w:sz w:val="18"/>
                <w:szCs w:val="18"/>
                <w:lang w:eastAsia="en-US"/>
              </w:rPr>
              <w:t xml:space="preserve"> apie produkcijos realizavimo rinkas, konkurentus)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B4D15" w:rsidRPr="00236B79" w14:paraId="4F5B8934" w14:textId="77777777" w:rsidTr="00B4329E">
        <w:tc>
          <w:tcPr>
            <w:tcW w:w="5000" w:type="pct"/>
          </w:tcPr>
          <w:p w14:paraId="5AAA390D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1DD2C7C9" w14:textId="77777777" w:rsidTr="00B4329E">
        <w:tc>
          <w:tcPr>
            <w:tcW w:w="5000" w:type="pct"/>
          </w:tcPr>
          <w:p w14:paraId="05AB75CC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593FD4E6" w14:textId="77777777" w:rsidTr="00B4329E">
        <w:tc>
          <w:tcPr>
            <w:tcW w:w="5000" w:type="pct"/>
          </w:tcPr>
          <w:p w14:paraId="3A473818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5F1C3F10" w14:textId="77777777" w:rsidTr="00B4329E">
        <w:tc>
          <w:tcPr>
            <w:tcW w:w="5000" w:type="pct"/>
          </w:tcPr>
          <w:p w14:paraId="00D74FC7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3BFC5AD4" w14:textId="77777777" w:rsidTr="00B4329E">
        <w:tc>
          <w:tcPr>
            <w:tcW w:w="5000" w:type="pct"/>
          </w:tcPr>
          <w:p w14:paraId="59AC2460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2931DECC" w14:textId="77777777" w:rsidTr="00B4329E">
        <w:tc>
          <w:tcPr>
            <w:tcW w:w="5000" w:type="pct"/>
          </w:tcPr>
          <w:p w14:paraId="5B355CB1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36FD67EA" w14:textId="77777777" w:rsidTr="00B4329E">
        <w:tc>
          <w:tcPr>
            <w:tcW w:w="5000" w:type="pct"/>
          </w:tcPr>
          <w:p w14:paraId="793D128B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4D15" w:rsidRPr="00236B79" w14:paraId="3415AEB6" w14:textId="77777777" w:rsidTr="00B4329E">
        <w:tc>
          <w:tcPr>
            <w:tcW w:w="5000" w:type="pct"/>
          </w:tcPr>
          <w:p w14:paraId="32885AF1" w14:textId="77777777" w:rsidR="00AB4D15" w:rsidRPr="00595B49" w:rsidRDefault="00AB4D15" w:rsidP="00B4329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IV. INFORMACIJA APIE </w:t>
            </w:r>
            <w:r w:rsidRPr="006F4358">
              <w:rPr>
                <w:b/>
                <w:bCs/>
                <w:sz w:val="22"/>
                <w:szCs w:val="22"/>
                <w:lang w:eastAsia="en-US"/>
              </w:rPr>
              <w:t xml:space="preserve">JURIDINIO ASMENS </w:t>
            </w:r>
            <w:r>
              <w:rPr>
                <w:b/>
                <w:bCs/>
                <w:sz w:val="22"/>
                <w:szCs w:val="22"/>
                <w:lang w:eastAsia="en-US"/>
              </w:rPr>
              <w:t>ORGANIZACINĘ VALDYMO STRUKTŪRĄ IR DARBUOTOJUS</w:t>
            </w:r>
          </w:p>
        </w:tc>
      </w:tr>
      <w:tr w:rsidR="00AB4D15" w:rsidRPr="00236B79" w14:paraId="2408BEA1" w14:textId="77777777" w:rsidTr="00B4329E">
        <w:tc>
          <w:tcPr>
            <w:tcW w:w="5000" w:type="pct"/>
          </w:tcPr>
          <w:p w14:paraId="3EDC49D1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(p</w:t>
            </w:r>
            <w:r w:rsidRPr="00C4442D">
              <w:rPr>
                <w:bCs/>
                <w:sz w:val="18"/>
                <w:szCs w:val="18"/>
                <w:lang w:eastAsia="en-US"/>
              </w:rPr>
              <w:t xml:space="preserve">ateikiama informacija </w:t>
            </w:r>
            <w:r w:rsidRPr="006F4358">
              <w:rPr>
                <w:bCs/>
                <w:sz w:val="18"/>
                <w:szCs w:val="18"/>
                <w:lang w:eastAsia="en-US"/>
              </w:rPr>
              <w:t xml:space="preserve">apie juridinio asmens </w:t>
            </w:r>
            <w:r w:rsidRPr="00C4442D">
              <w:rPr>
                <w:bCs/>
                <w:sz w:val="18"/>
                <w:szCs w:val="18"/>
                <w:lang w:eastAsia="en-US"/>
              </w:rPr>
              <w:t>organizacinę valdymo struktūrą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(nurodomas darbuotojų, dalyvaujančių projekte, skaičius, jų atliekamos funkcijos)</w:t>
            </w:r>
          </w:p>
        </w:tc>
      </w:tr>
      <w:tr w:rsidR="00AB4D15" w:rsidRPr="00236B79" w14:paraId="72469089" w14:textId="77777777" w:rsidTr="00B4329E">
        <w:tc>
          <w:tcPr>
            <w:tcW w:w="5000" w:type="pct"/>
          </w:tcPr>
          <w:p w14:paraId="7E85E8F2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B4D15" w:rsidRPr="00236B79" w14:paraId="2F4CDDCC" w14:textId="77777777" w:rsidTr="00B4329E">
        <w:tc>
          <w:tcPr>
            <w:tcW w:w="5000" w:type="pct"/>
          </w:tcPr>
          <w:p w14:paraId="1823C518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B4D15" w:rsidRPr="00236B79" w14:paraId="2CFD7242" w14:textId="77777777" w:rsidTr="00B4329E">
        <w:tc>
          <w:tcPr>
            <w:tcW w:w="5000" w:type="pct"/>
          </w:tcPr>
          <w:p w14:paraId="32E597CD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B4D15" w:rsidRPr="00236B79" w14:paraId="4F5ABD78" w14:textId="77777777" w:rsidTr="00B4329E">
        <w:tc>
          <w:tcPr>
            <w:tcW w:w="5000" w:type="pct"/>
          </w:tcPr>
          <w:p w14:paraId="12151F34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B4D15" w:rsidRPr="00236B79" w14:paraId="59AD435D" w14:textId="77777777" w:rsidTr="00B4329E">
        <w:tc>
          <w:tcPr>
            <w:tcW w:w="5000" w:type="pct"/>
          </w:tcPr>
          <w:p w14:paraId="67238B8B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AB4D15" w:rsidRPr="00236B79" w14:paraId="3F4D3F41" w14:textId="77777777" w:rsidTr="00B4329E">
        <w:trPr>
          <w:trHeight w:val="251"/>
        </w:trPr>
        <w:tc>
          <w:tcPr>
            <w:tcW w:w="5000" w:type="pct"/>
          </w:tcPr>
          <w:p w14:paraId="66FE27E4" w14:textId="77777777" w:rsidR="00AB4D15" w:rsidRPr="00C4442D" w:rsidRDefault="00AB4D15" w:rsidP="00B4329E">
            <w:pPr>
              <w:widowControl/>
              <w:autoSpaceDE/>
              <w:autoSpaceDN/>
              <w:adjustRightInd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118069E5" w14:textId="77777777" w:rsidR="00AB4D15" w:rsidRDefault="00AB4D15" w:rsidP="00AB4D15">
      <w:pPr>
        <w:rPr>
          <w:b/>
          <w:sz w:val="22"/>
          <w:szCs w:val="22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221"/>
        <w:gridCol w:w="1049"/>
        <w:gridCol w:w="1050"/>
        <w:gridCol w:w="1050"/>
        <w:gridCol w:w="1050"/>
        <w:gridCol w:w="1050"/>
        <w:gridCol w:w="1050"/>
        <w:gridCol w:w="1048"/>
      </w:tblGrid>
      <w:tr w:rsidR="00AB4D15" w:rsidRPr="00E34D7D" w14:paraId="4B2306DA" w14:textId="77777777" w:rsidTr="00B4329E">
        <w:trPr>
          <w:cantSplit/>
          <w:trHeight w:val="136"/>
        </w:trPr>
        <w:tc>
          <w:tcPr>
            <w:tcW w:w="905" w:type="pct"/>
            <w:vMerge w:val="restart"/>
          </w:tcPr>
          <w:p w14:paraId="066B4266" w14:textId="77777777" w:rsidR="00AB4D15" w:rsidRPr="007E3D88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 w:val="restart"/>
          </w:tcPr>
          <w:p w14:paraId="5BDEEC1D" w14:textId="77777777" w:rsidR="00AB4D15" w:rsidRPr="00FB6735" w:rsidRDefault="00AB4D15" w:rsidP="00B4329E">
            <w:pPr>
              <w:jc w:val="center"/>
              <w:rPr>
                <w:sz w:val="22"/>
                <w:szCs w:val="22"/>
              </w:rPr>
            </w:pPr>
            <w:r w:rsidRPr="00FB6735">
              <w:rPr>
                <w:sz w:val="22"/>
                <w:szCs w:val="22"/>
              </w:rPr>
              <w:t>20.... metai</w:t>
            </w:r>
          </w:p>
        </w:tc>
        <w:tc>
          <w:tcPr>
            <w:tcW w:w="3512" w:type="pct"/>
            <w:gridSpan w:val="7"/>
          </w:tcPr>
          <w:p w14:paraId="1215030F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Prognoziniai metai</w:t>
            </w:r>
          </w:p>
        </w:tc>
      </w:tr>
      <w:tr w:rsidR="00AB4D15" w:rsidRPr="00E34D7D" w14:paraId="13A6C041" w14:textId="77777777" w:rsidTr="00B4329E">
        <w:trPr>
          <w:cantSplit/>
          <w:trHeight w:val="155"/>
        </w:trPr>
        <w:tc>
          <w:tcPr>
            <w:tcW w:w="905" w:type="pct"/>
            <w:vMerge/>
          </w:tcPr>
          <w:p w14:paraId="19CAC013" w14:textId="77777777" w:rsidR="00AB4D15" w:rsidRPr="007E3D88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</w:tcPr>
          <w:p w14:paraId="12375B7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70BBBCE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2" w:type="pct"/>
          </w:tcPr>
          <w:p w14:paraId="6D4B460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2" w:type="pct"/>
          </w:tcPr>
          <w:p w14:paraId="7BCB7A66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2" w:type="pct"/>
          </w:tcPr>
          <w:p w14:paraId="482389E0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2" w:type="pct"/>
          </w:tcPr>
          <w:p w14:paraId="166D22BB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2" w:type="pct"/>
          </w:tcPr>
          <w:p w14:paraId="73DA16E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10AE8EB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 w:rsidRPr="00E34D7D">
              <w:rPr>
                <w:b/>
                <w:sz w:val="22"/>
                <w:szCs w:val="22"/>
              </w:rPr>
              <w:t>20...</w:t>
            </w:r>
          </w:p>
        </w:tc>
      </w:tr>
      <w:tr w:rsidR="00AB4D15" w:rsidRPr="00E34D7D" w14:paraId="129B5AA8" w14:textId="77777777" w:rsidTr="00B4329E">
        <w:trPr>
          <w:cantSplit/>
          <w:trHeight w:val="155"/>
        </w:trPr>
        <w:tc>
          <w:tcPr>
            <w:tcW w:w="5000" w:type="pct"/>
            <w:gridSpan w:val="9"/>
          </w:tcPr>
          <w:p w14:paraId="7F2A3E0C" w14:textId="77777777" w:rsidR="00AB4D15" w:rsidRPr="00E34D7D" w:rsidRDefault="00AB4D15" w:rsidP="00B432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Darbuotojai</w:t>
            </w:r>
          </w:p>
        </w:tc>
      </w:tr>
      <w:tr w:rsidR="00AB4D15" w:rsidRPr="00E34D7D" w14:paraId="26DB8AF6" w14:textId="77777777" w:rsidTr="00B4329E">
        <w:trPr>
          <w:cantSplit/>
          <w:trHeight w:val="155"/>
        </w:trPr>
        <w:tc>
          <w:tcPr>
            <w:tcW w:w="905" w:type="pct"/>
          </w:tcPr>
          <w:p w14:paraId="6CF1A217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Administracija</w:t>
            </w:r>
          </w:p>
        </w:tc>
        <w:tc>
          <w:tcPr>
            <w:tcW w:w="583" w:type="pct"/>
          </w:tcPr>
          <w:p w14:paraId="0CE43C0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2ADE985B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3887920F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3FB095D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10A30C4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5A1BC5C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768055E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346BCE7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511394F8" w14:textId="77777777" w:rsidTr="00B4329E">
        <w:trPr>
          <w:cantSplit/>
          <w:trHeight w:val="155"/>
        </w:trPr>
        <w:tc>
          <w:tcPr>
            <w:tcW w:w="905" w:type="pct"/>
          </w:tcPr>
          <w:p w14:paraId="4F6EC4E6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83" w:type="pct"/>
          </w:tcPr>
          <w:p w14:paraId="67849AF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653A201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01EEFAB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813F8F8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143236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7B2FB9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3869C3E4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4C8CCFF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001E8F3B" w14:textId="77777777" w:rsidTr="00B4329E">
        <w:trPr>
          <w:cantSplit/>
          <w:trHeight w:val="155"/>
        </w:trPr>
        <w:tc>
          <w:tcPr>
            <w:tcW w:w="905" w:type="pct"/>
          </w:tcPr>
          <w:p w14:paraId="7746BE30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83" w:type="pct"/>
          </w:tcPr>
          <w:p w14:paraId="6FFB3E4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149234B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7FE20FC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7B4433B8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0281015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A1C7AC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19F3C4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74D73BD0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14ADC70E" w14:textId="77777777" w:rsidTr="00B4329E">
        <w:trPr>
          <w:cantSplit/>
          <w:trHeight w:val="155"/>
        </w:trPr>
        <w:tc>
          <w:tcPr>
            <w:tcW w:w="905" w:type="pct"/>
          </w:tcPr>
          <w:p w14:paraId="2F6976DE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Gamybinė (paslaugų) veikla</w:t>
            </w:r>
          </w:p>
        </w:tc>
        <w:tc>
          <w:tcPr>
            <w:tcW w:w="583" w:type="pct"/>
          </w:tcPr>
          <w:p w14:paraId="7C01F17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71999A7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CC82D56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16800F3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9D3813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5210566C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57D03F5B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6B1B62E4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68D1AF3B" w14:textId="77777777" w:rsidTr="00B4329E">
        <w:trPr>
          <w:cantSplit/>
          <w:trHeight w:val="155"/>
        </w:trPr>
        <w:tc>
          <w:tcPr>
            <w:tcW w:w="905" w:type="pct"/>
          </w:tcPr>
          <w:p w14:paraId="69BA323C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83" w:type="pct"/>
          </w:tcPr>
          <w:p w14:paraId="272612F2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7AB19E02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0B07B99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267FA9F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A06900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58CF8C4B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D4604D8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7234A60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370E9212" w14:textId="77777777" w:rsidTr="00B4329E">
        <w:trPr>
          <w:cantSplit/>
          <w:trHeight w:val="155"/>
        </w:trPr>
        <w:tc>
          <w:tcPr>
            <w:tcW w:w="905" w:type="pct"/>
          </w:tcPr>
          <w:p w14:paraId="4F3C6B3C" w14:textId="77777777" w:rsidR="00AB4D15" w:rsidRPr="007E3D88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83" w:type="pct"/>
          </w:tcPr>
          <w:p w14:paraId="5BEABFD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57CEECF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38662A68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275ADB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3796792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2B2E367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43CAA129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4F958B5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15" w:rsidRPr="00E34D7D" w14:paraId="1D7A8CFB" w14:textId="77777777" w:rsidTr="00B4329E">
        <w:trPr>
          <w:cantSplit/>
          <w:trHeight w:val="155"/>
        </w:trPr>
        <w:tc>
          <w:tcPr>
            <w:tcW w:w="905" w:type="pct"/>
          </w:tcPr>
          <w:p w14:paraId="450688BE" w14:textId="77777777" w:rsidR="00AB4D15" w:rsidRPr="008948B5" w:rsidRDefault="00AB4D15" w:rsidP="00B432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583" w:type="pct"/>
          </w:tcPr>
          <w:p w14:paraId="26B8B073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" w:type="pct"/>
          </w:tcPr>
          <w:p w14:paraId="1655F3F0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7A7BEE97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7F7CFDBA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791ED7E8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2F4DCB8E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14:paraId="5686CC3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pct"/>
          </w:tcPr>
          <w:p w14:paraId="0C546A31" w14:textId="77777777" w:rsidR="00AB4D15" w:rsidRPr="00E34D7D" w:rsidRDefault="00AB4D15" w:rsidP="00B432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17F2EFC" w14:textId="77777777" w:rsidR="00AB4D15" w:rsidRDefault="00AB4D15" w:rsidP="00AB4D15">
      <w:pPr>
        <w:rPr>
          <w:b/>
          <w:sz w:val="22"/>
          <w:szCs w:val="22"/>
        </w:rPr>
      </w:pPr>
    </w:p>
    <w:p w14:paraId="073A3D10" w14:textId="77777777" w:rsidR="00AB4D15" w:rsidRPr="00236B79" w:rsidRDefault="00AB4D15" w:rsidP="00AB4D15">
      <w:pPr>
        <w:rPr>
          <w:b/>
          <w:sz w:val="22"/>
          <w:szCs w:val="22"/>
        </w:rPr>
      </w:pPr>
      <w:r w:rsidRPr="00201D45">
        <w:rPr>
          <w:b/>
          <w:sz w:val="22"/>
          <w:szCs w:val="22"/>
        </w:rPr>
        <w:t>V.</w:t>
      </w:r>
      <w:r w:rsidRPr="00236B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INFORMACIJA APIE PRODUKCIJOS GAMYBĄ IR PARDAVIMUS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249"/>
        <w:gridCol w:w="1041"/>
        <w:gridCol w:w="1044"/>
        <w:gridCol w:w="1044"/>
        <w:gridCol w:w="1044"/>
        <w:gridCol w:w="1044"/>
        <w:gridCol w:w="1044"/>
        <w:gridCol w:w="1042"/>
      </w:tblGrid>
      <w:tr w:rsidR="00AB4D15" w14:paraId="4C5E71B7" w14:textId="77777777" w:rsidTr="00B4329E">
        <w:trPr>
          <w:cantSplit/>
          <w:trHeight w:val="136"/>
        </w:trPr>
        <w:tc>
          <w:tcPr>
            <w:tcW w:w="903" w:type="pct"/>
            <w:vMerge w:val="restart"/>
          </w:tcPr>
          <w:p w14:paraId="6045352D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A15E4B0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20.... metai</w:t>
            </w:r>
          </w:p>
        </w:tc>
        <w:tc>
          <w:tcPr>
            <w:tcW w:w="3499" w:type="pct"/>
            <w:gridSpan w:val="7"/>
          </w:tcPr>
          <w:p w14:paraId="14F3144C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Prognoziniai metai</w:t>
            </w:r>
          </w:p>
        </w:tc>
      </w:tr>
      <w:tr w:rsidR="00AB4D15" w14:paraId="43990906" w14:textId="77777777" w:rsidTr="00B4329E">
        <w:trPr>
          <w:cantSplit/>
          <w:trHeight w:val="155"/>
        </w:trPr>
        <w:tc>
          <w:tcPr>
            <w:tcW w:w="903" w:type="pct"/>
            <w:vMerge/>
          </w:tcPr>
          <w:p w14:paraId="5E3D459B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FA43A20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</w:tcPr>
          <w:p w14:paraId="0A56D045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3F80973F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43371DDC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34814FD3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5FE00F64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500" w:type="pct"/>
          </w:tcPr>
          <w:p w14:paraId="31BB62F2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  <w:tc>
          <w:tcPr>
            <w:tcW w:w="499" w:type="pct"/>
          </w:tcPr>
          <w:p w14:paraId="7CCF9BCD" w14:textId="77777777" w:rsidR="00AB4D15" w:rsidRDefault="00AB4D15" w:rsidP="00B4329E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20...</w:t>
            </w:r>
          </w:p>
        </w:tc>
      </w:tr>
      <w:tr w:rsidR="00AB4D15" w14:paraId="3FAF9E9C" w14:textId="77777777" w:rsidTr="00B4329E">
        <w:trPr>
          <w:cantSplit/>
          <w:trHeight w:val="242"/>
        </w:trPr>
        <w:tc>
          <w:tcPr>
            <w:tcW w:w="5000" w:type="pct"/>
            <w:gridSpan w:val="9"/>
          </w:tcPr>
          <w:p w14:paraId="60FC0744" w14:textId="77777777" w:rsidR="00AB4D15" w:rsidRDefault="00AB4D15" w:rsidP="00B4329E">
            <w:pPr>
              <w:overflowPunct w:val="0"/>
              <w:ind w:right="113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Gamybinės (paslaugų teikimo) prielaidos</w:t>
            </w:r>
          </w:p>
        </w:tc>
      </w:tr>
      <w:tr w:rsidR="00AB4D15" w14:paraId="5C004412" w14:textId="77777777" w:rsidTr="00B4329E">
        <w:trPr>
          <w:cantSplit/>
          <w:trHeight w:val="242"/>
        </w:trPr>
        <w:tc>
          <w:tcPr>
            <w:tcW w:w="903" w:type="pct"/>
          </w:tcPr>
          <w:p w14:paraId="4F64978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Žaliavos tiekėjai</w:t>
            </w:r>
          </w:p>
        </w:tc>
        <w:tc>
          <w:tcPr>
            <w:tcW w:w="599" w:type="pct"/>
          </w:tcPr>
          <w:p w14:paraId="6115A2C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612A7D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4BE1DD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C8B1A5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F7F658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56612A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E6761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F4E5AD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046247C8" w14:textId="77777777" w:rsidTr="00B4329E">
        <w:trPr>
          <w:cantSplit/>
          <w:trHeight w:val="242"/>
        </w:trPr>
        <w:tc>
          <w:tcPr>
            <w:tcW w:w="903" w:type="pct"/>
          </w:tcPr>
          <w:p w14:paraId="11404F7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Žaliava (produktas), kombinuotosios nomenklatūros kodas</w:t>
            </w:r>
          </w:p>
        </w:tc>
        <w:tc>
          <w:tcPr>
            <w:tcW w:w="599" w:type="pct"/>
          </w:tcPr>
          <w:p w14:paraId="6B3460E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376DA0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1983E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89EBDC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CE426C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B0A12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E23D8A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03B0CA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6E0C2B6" w14:textId="77777777" w:rsidTr="00B4329E">
        <w:trPr>
          <w:cantSplit/>
          <w:trHeight w:val="242"/>
        </w:trPr>
        <w:tc>
          <w:tcPr>
            <w:tcW w:w="903" w:type="pct"/>
          </w:tcPr>
          <w:p w14:paraId="49686B9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Superkamos</w:t>
            </w:r>
          </w:p>
          <w:p w14:paraId="45F478F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pagaminamos žaliavos kiekis per metus, kg/t</w:t>
            </w:r>
          </w:p>
        </w:tc>
        <w:tc>
          <w:tcPr>
            <w:tcW w:w="599" w:type="pct"/>
          </w:tcPr>
          <w:p w14:paraId="4ED07D6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67E00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F0AB0A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826F7E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A00B2C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D76B0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E3223F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499AF2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30EBE0FA" w14:textId="77777777" w:rsidTr="00B4329E">
        <w:trPr>
          <w:cantSplit/>
          <w:trHeight w:val="242"/>
        </w:trPr>
        <w:tc>
          <w:tcPr>
            <w:tcW w:w="903" w:type="pct"/>
          </w:tcPr>
          <w:p w14:paraId="479A704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Žaliavos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įsigijimo kaina, Eur</w:t>
            </w:r>
          </w:p>
        </w:tc>
        <w:tc>
          <w:tcPr>
            <w:tcW w:w="599" w:type="pct"/>
          </w:tcPr>
          <w:p w14:paraId="0AD2E59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7BE540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BAA74A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549D18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BF918D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E3ACB4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095D84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9637E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C5FF270" w14:textId="77777777" w:rsidTr="00B4329E">
        <w:trPr>
          <w:cantSplit/>
          <w:trHeight w:val="242"/>
        </w:trPr>
        <w:tc>
          <w:tcPr>
            <w:tcW w:w="903" w:type="pct"/>
          </w:tcPr>
          <w:p w14:paraId="6422AFE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Gaminamas produktas, kombinuotosios nomenklatūros kodas </w:t>
            </w:r>
          </w:p>
        </w:tc>
        <w:tc>
          <w:tcPr>
            <w:tcW w:w="599" w:type="pct"/>
          </w:tcPr>
          <w:p w14:paraId="21C3565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DD4E3A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B2E94D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5121DF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315006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7BD173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C30110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B0A7CB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C1E8B9B" w14:textId="77777777" w:rsidTr="00B4329E">
        <w:trPr>
          <w:cantSplit/>
          <w:trHeight w:val="242"/>
        </w:trPr>
        <w:tc>
          <w:tcPr>
            <w:tcW w:w="903" w:type="pct"/>
          </w:tcPr>
          <w:p w14:paraId="07E4B11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Gaminamos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produkcijos kiekis, kg/t</w:t>
            </w:r>
          </w:p>
        </w:tc>
        <w:tc>
          <w:tcPr>
            <w:tcW w:w="599" w:type="pct"/>
          </w:tcPr>
          <w:p w14:paraId="6B6AA9A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5FC486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A71BF3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8C1F60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407475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6490A0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B11BF0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2DB24C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2035405" w14:textId="77777777" w:rsidTr="00B4329E">
        <w:trPr>
          <w:cantSplit/>
          <w:trHeight w:val="242"/>
        </w:trPr>
        <w:tc>
          <w:tcPr>
            <w:tcW w:w="903" w:type="pct"/>
          </w:tcPr>
          <w:p w14:paraId="6ADEA4A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Gaminamos produkcijos kaina,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Eur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9" w:type="pct"/>
          </w:tcPr>
          <w:p w14:paraId="7A608C4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4F2CE1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1D864A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599310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0FAD0C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2755A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D0DC3D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41E85E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2A35436" w14:textId="77777777" w:rsidTr="00B4329E">
        <w:trPr>
          <w:cantSplit/>
          <w:trHeight w:val="242"/>
        </w:trPr>
        <w:tc>
          <w:tcPr>
            <w:tcW w:w="903" w:type="pct"/>
          </w:tcPr>
          <w:p w14:paraId="64BB15B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</w:t>
            </w:r>
          </w:p>
        </w:tc>
        <w:tc>
          <w:tcPr>
            <w:tcW w:w="599" w:type="pct"/>
          </w:tcPr>
          <w:p w14:paraId="783CD56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0D4055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0DEDA7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06FCF9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C7C7F7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F33ED3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620857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8ADE7D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00FCC66B" w14:textId="77777777" w:rsidTr="00B4329E">
        <w:trPr>
          <w:cantSplit/>
          <w:trHeight w:val="242"/>
        </w:trPr>
        <w:tc>
          <w:tcPr>
            <w:tcW w:w="903" w:type="pct"/>
          </w:tcPr>
          <w:p w14:paraId="1EE244D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</w:t>
            </w:r>
          </w:p>
        </w:tc>
        <w:tc>
          <w:tcPr>
            <w:tcW w:w="599" w:type="pct"/>
          </w:tcPr>
          <w:p w14:paraId="69774F1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122B3B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B549B4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7D647B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28B000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98D6C6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18587E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ABBC83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3D770F6" w14:textId="77777777" w:rsidTr="00B4329E">
        <w:trPr>
          <w:cantSplit/>
          <w:trHeight w:val="242"/>
        </w:trPr>
        <w:tc>
          <w:tcPr>
            <w:tcW w:w="903" w:type="pct"/>
          </w:tcPr>
          <w:p w14:paraId="7C54A19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Cs w:val="24"/>
              </w:rPr>
            </w:pPr>
            <w:r>
              <w:rPr>
                <w:sz w:val="22"/>
                <w:szCs w:val="22"/>
              </w:rPr>
              <w:t>Gamybos apimtys per dieną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kg/t</w:t>
            </w:r>
          </w:p>
        </w:tc>
        <w:tc>
          <w:tcPr>
            <w:tcW w:w="599" w:type="pct"/>
          </w:tcPr>
          <w:p w14:paraId="55C7992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54AA82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C21FB9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EBCDF3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ECD00D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9A66EE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0FA821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55DA03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3BCBFE30" w14:textId="77777777" w:rsidTr="00B4329E">
        <w:trPr>
          <w:cantSplit/>
          <w:trHeight w:val="242"/>
        </w:trPr>
        <w:tc>
          <w:tcPr>
            <w:tcW w:w="903" w:type="pct"/>
          </w:tcPr>
          <w:p w14:paraId="1B155C4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Gamybos apimtys per metus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kg/t</w:t>
            </w:r>
          </w:p>
        </w:tc>
        <w:tc>
          <w:tcPr>
            <w:tcW w:w="599" w:type="pct"/>
          </w:tcPr>
          <w:p w14:paraId="1D8180C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C37527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162EA0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AB9101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8AB44B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D7895D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61A610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D0A362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A7DC374" w14:textId="77777777" w:rsidTr="00B4329E">
        <w:trPr>
          <w:cantSplit/>
          <w:trHeight w:val="242"/>
        </w:trPr>
        <w:tc>
          <w:tcPr>
            <w:tcW w:w="903" w:type="pct"/>
          </w:tcPr>
          <w:p w14:paraId="1BE33BB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Eksporto apimtys per metus kg/t </w:t>
            </w:r>
          </w:p>
        </w:tc>
        <w:tc>
          <w:tcPr>
            <w:tcW w:w="599" w:type="pct"/>
          </w:tcPr>
          <w:p w14:paraId="777607B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612A81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4C80FA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A0DD04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EFB7C9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0E6CBE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1290EB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F27874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5761492" w14:textId="77777777" w:rsidTr="00B4329E">
        <w:trPr>
          <w:cantSplit/>
          <w:trHeight w:val="242"/>
        </w:trPr>
        <w:tc>
          <w:tcPr>
            <w:tcW w:w="903" w:type="pct"/>
          </w:tcPr>
          <w:p w14:paraId="35BFFB0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Eksporto vertė per metus Eur </w:t>
            </w:r>
          </w:p>
        </w:tc>
        <w:tc>
          <w:tcPr>
            <w:tcW w:w="599" w:type="pct"/>
          </w:tcPr>
          <w:p w14:paraId="210D223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FE765F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B3E719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599948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FE4395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77A15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575099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5FE3CF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C079769" w14:textId="77777777" w:rsidTr="00B4329E">
        <w:trPr>
          <w:cantSplit/>
          <w:trHeight w:val="141"/>
        </w:trPr>
        <w:tc>
          <w:tcPr>
            <w:tcW w:w="903" w:type="pct"/>
          </w:tcPr>
          <w:p w14:paraId="6DFFDF0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Pardavimų kaina Eur </w:t>
            </w:r>
          </w:p>
        </w:tc>
        <w:tc>
          <w:tcPr>
            <w:tcW w:w="599" w:type="pct"/>
          </w:tcPr>
          <w:p w14:paraId="0C1C266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EF8FD1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111B7B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FC0C97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1FD644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0FC91F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477B37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F2C280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A52B15D" w14:textId="77777777" w:rsidTr="00B4329E">
        <w:trPr>
          <w:cantSplit/>
          <w:trHeight w:val="70"/>
        </w:trPr>
        <w:tc>
          <w:tcPr>
            <w:tcW w:w="903" w:type="pct"/>
          </w:tcPr>
          <w:p w14:paraId="2A488A7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Pardavimų pajamos bendros Eur</w:t>
            </w:r>
          </w:p>
        </w:tc>
        <w:tc>
          <w:tcPr>
            <w:tcW w:w="599" w:type="pct"/>
          </w:tcPr>
          <w:p w14:paraId="3BF4994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1A7F18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2EAD57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60BF9E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47E7A7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32E055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790DFE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BEBA62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140E6EF" w14:textId="77777777" w:rsidTr="00B4329E">
        <w:trPr>
          <w:cantSplit/>
          <w:trHeight w:val="70"/>
        </w:trPr>
        <w:tc>
          <w:tcPr>
            <w:tcW w:w="903" w:type="pct"/>
          </w:tcPr>
          <w:p w14:paraId="416B0C4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Pajamos iš eksporto Eur</w:t>
            </w:r>
          </w:p>
        </w:tc>
        <w:tc>
          <w:tcPr>
            <w:tcW w:w="599" w:type="pct"/>
          </w:tcPr>
          <w:p w14:paraId="42C31BA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2085B9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5AE70B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0280E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BBD560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99AA88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41312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9071F1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7A1432D" w14:textId="77777777" w:rsidTr="00B4329E">
        <w:trPr>
          <w:cantSplit/>
          <w:trHeight w:val="70"/>
        </w:trPr>
        <w:tc>
          <w:tcPr>
            <w:tcW w:w="5000" w:type="pct"/>
            <w:gridSpan w:val="9"/>
          </w:tcPr>
          <w:p w14:paraId="61E84B65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Produkcijos vieneto gamybos kintamosios sąnaudos, Eur už vnt.</w:t>
            </w:r>
          </w:p>
        </w:tc>
      </w:tr>
      <w:tr w:rsidR="00AB4D15" w14:paraId="2BE26010" w14:textId="77777777" w:rsidTr="00B4329E">
        <w:trPr>
          <w:cantSplit/>
          <w:trHeight w:val="70"/>
        </w:trPr>
        <w:tc>
          <w:tcPr>
            <w:tcW w:w="903" w:type="pct"/>
          </w:tcPr>
          <w:p w14:paraId="709AD4E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7EE5E38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4559A0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302504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ACFE42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46FA28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9BAD50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F8B726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3B0420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A3DCB7E" w14:textId="77777777" w:rsidTr="00B4329E">
        <w:trPr>
          <w:cantSplit/>
          <w:trHeight w:val="70"/>
        </w:trPr>
        <w:tc>
          <w:tcPr>
            <w:tcW w:w="903" w:type="pct"/>
          </w:tcPr>
          <w:p w14:paraId="268C04E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64A4E98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59F070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0DD797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B8A004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83A990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B0CD86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6D7298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7621EA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8116195" w14:textId="77777777" w:rsidTr="00B4329E">
        <w:trPr>
          <w:cantSplit/>
          <w:trHeight w:val="70"/>
        </w:trPr>
        <w:tc>
          <w:tcPr>
            <w:tcW w:w="903" w:type="pct"/>
          </w:tcPr>
          <w:p w14:paraId="2FB4AC2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413CB53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10124D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3F05EB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76DAAC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53D858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437B7A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88E2D7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172B18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466A952" w14:textId="77777777" w:rsidTr="00B4329E">
        <w:trPr>
          <w:cantSplit/>
          <w:trHeight w:val="70"/>
        </w:trPr>
        <w:tc>
          <w:tcPr>
            <w:tcW w:w="903" w:type="pct"/>
          </w:tcPr>
          <w:p w14:paraId="7DD96D4A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599" w:type="pct"/>
          </w:tcPr>
          <w:p w14:paraId="194299C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B11744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7A6A89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F9EE97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E7086E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F4169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814AF5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C97BE2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5E96DE0" w14:textId="77777777" w:rsidTr="00B4329E">
        <w:trPr>
          <w:cantSplit/>
          <w:trHeight w:val="70"/>
        </w:trPr>
        <w:tc>
          <w:tcPr>
            <w:tcW w:w="5000" w:type="pct"/>
            <w:gridSpan w:val="9"/>
          </w:tcPr>
          <w:p w14:paraId="017A8FC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Gamybos kintamosios sąnaudos, Eur už metus</w:t>
            </w:r>
          </w:p>
        </w:tc>
      </w:tr>
      <w:tr w:rsidR="00AB4D15" w14:paraId="4C8F79FC" w14:textId="77777777" w:rsidTr="00B4329E">
        <w:trPr>
          <w:cantSplit/>
          <w:trHeight w:val="70"/>
        </w:trPr>
        <w:tc>
          <w:tcPr>
            <w:tcW w:w="903" w:type="pct"/>
          </w:tcPr>
          <w:p w14:paraId="7728FBE5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7A547D7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65E596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C98CB8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CC44D8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1DF5EA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13F1D5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56337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00CB9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C3A8A52" w14:textId="77777777" w:rsidTr="00B4329E">
        <w:trPr>
          <w:cantSplit/>
          <w:trHeight w:val="70"/>
        </w:trPr>
        <w:tc>
          <w:tcPr>
            <w:tcW w:w="903" w:type="pct"/>
          </w:tcPr>
          <w:p w14:paraId="3747846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4DAE29D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D873A0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7CAD99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C0B548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9B64F2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207671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10B4BC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966EA6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0C37E20" w14:textId="77777777" w:rsidTr="00B4329E">
        <w:trPr>
          <w:cantSplit/>
          <w:trHeight w:val="70"/>
        </w:trPr>
        <w:tc>
          <w:tcPr>
            <w:tcW w:w="903" w:type="pct"/>
          </w:tcPr>
          <w:p w14:paraId="0CD921A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</w:t>
            </w:r>
          </w:p>
        </w:tc>
        <w:tc>
          <w:tcPr>
            <w:tcW w:w="599" w:type="pct"/>
          </w:tcPr>
          <w:p w14:paraId="00ED413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8EC89C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56DFE6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7C6288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80D701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692D90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A9BFEB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D8775E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03BE627" w14:textId="77777777" w:rsidTr="00B4329E">
        <w:trPr>
          <w:cantSplit/>
          <w:trHeight w:val="70"/>
        </w:trPr>
        <w:tc>
          <w:tcPr>
            <w:tcW w:w="903" w:type="pct"/>
          </w:tcPr>
          <w:p w14:paraId="16CA95F4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599" w:type="pct"/>
          </w:tcPr>
          <w:p w14:paraId="74E75CB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ADD100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BDC3D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40E4E4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3DE688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65C5E8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0A435D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6B170A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5AF85B7" w14:textId="77777777" w:rsidTr="00B4329E">
        <w:trPr>
          <w:cantSplit/>
          <w:trHeight w:val="70"/>
        </w:trPr>
        <w:tc>
          <w:tcPr>
            <w:tcW w:w="5000" w:type="pct"/>
            <w:gridSpan w:val="9"/>
          </w:tcPr>
          <w:p w14:paraId="64F9293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Gamybos pastoviosios sąnaudos, Eur už metus</w:t>
            </w:r>
          </w:p>
        </w:tc>
      </w:tr>
      <w:tr w:rsidR="00AB4D15" w14:paraId="11DEF816" w14:textId="77777777" w:rsidTr="00B4329E">
        <w:trPr>
          <w:cantSplit/>
          <w:trHeight w:val="70"/>
        </w:trPr>
        <w:tc>
          <w:tcPr>
            <w:tcW w:w="903" w:type="pct"/>
          </w:tcPr>
          <w:p w14:paraId="79A989A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užmokestis ir SODRA</w:t>
            </w:r>
          </w:p>
        </w:tc>
        <w:tc>
          <w:tcPr>
            <w:tcW w:w="599" w:type="pct"/>
          </w:tcPr>
          <w:p w14:paraId="7813CDF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AD29E2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D0A3B5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C94995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BCC1CF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080E31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B94A04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FD5A31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C08D1CB" w14:textId="77777777" w:rsidTr="00B4329E">
        <w:trPr>
          <w:cantSplit/>
          <w:trHeight w:val="70"/>
        </w:trPr>
        <w:tc>
          <w:tcPr>
            <w:tcW w:w="903" w:type="pct"/>
          </w:tcPr>
          <w:p w14:paraId="31E01D1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Ilgalaikio turto nusidėvėjimas</w:t>
            </w:r>
          </w:p>
        </w:tc>
        <w:tc>
          <w:tcPr>
            <w:tcW w:w="599" w:type="pct"/>
          </w:tcPr>
          <w:p w14:paraId="7DC8BE9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94397E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126F02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DD7D85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C93691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E331E8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A27CB7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3B619C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2D991AA" w14:textId="77777777" w:rsidTr="00B4329E">
        <w:trPr>
          <w:cantSplit/>
          <w:trHeight w:val="70"/>
        </w:trPr>
        <w:tc>
          <w:tcPr>
            <w:tcW w:w="903" w:type="pct"/>
          </w:tcPr>
          <w:p w14:paraId="2965506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Sąjungos paramos nusidėvėjimas</w:t>
            </w:r>
          </w:p>
        </w:tc>
        <w:tc>
          <w:tcPr>
            <w:tcW w:w="599" w:type="pct"/>
          </w:tcPr>
          <w:p w14:paraId="2ECA82C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A07830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D39831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2681A3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C2CE2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26B990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4DA090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B99B5A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45E3B9D" w14:textId="77777777" w:rsidTr="00B4329E">
        <w:trPr>
          <w:cantSplit/>
          <w:trHeight w:val="70"/>
        </w:trPr>
        <w:tc>
          <w:tcPr>
            <w:tcW w:w="903" w:type="pct"/>
          </w:tcPr>
          <w:p w14:paraId="4FB61F1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Eksploatacinės išlaidos</w:t>
            </w:r>
          </w:p>
        </w:tc>
        <w:tc>
          <w:tcPr>
            <w:tcW w:w="599" w:type="pct"/>
          </w:tcPr>
          <w:p w14:paraId="18D3AA9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B45538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DA1491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F7EC1C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CDD3DB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E95A5C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06307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E7D34C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D3C2CC8" w14:textId="77777777" w:rsidTr="00B4329E">
        <w:trPr>
          <w:cantSplit/>
          <w:trHeight w:val="70"/>
        </w:trPr>
        <w:tc>
          <w:tcPr>
            <w:tcW w:w="903" w:type="pct"/>
          </w:tcPr>
          <w:p w14:paraId="6E21CBE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drabužiai ir pan.</w:t>
            </w:r>
          </w:p>
        </w:tc>
        <w:tc>
          <w:tcPr>
            <w:tcW w:w="599" w:type="pct"/>
          </w:tcPr>
          <w:p w14:paraId="21983CE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865379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13901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F8BF7E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7B25D8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0BB644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003D0C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D6CAD2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04398A8" w14:textId="77777777" w:rsidTr="00B4329E">
        <w:trPr>
          <w:cantSplit/>
          <w:trHeight w:val="70"/>
        </w:trPr>
        <w:tc>
          <w:tcPr>
            <w:tcW w:w="903" w:type="pct"/>
          </w:tcPr>
          <w:p w14:paraId="288EA63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Transporto išlaidos</w:t>
            </w:r>
          </w:p>
        </w:tc>
        <w:tc>
          <w:tcPr>
            <w:tcW w:w="599" w:type="pct"/>
          </w:tcPr>
          <w:p w14:paraId="038A356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82EE86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A96EEF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B5B60D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B9FC8E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BEB8F8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6EEE63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601DB3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390C0E6" w14:textId="77777777" w:rsidTr="00B4329E">
        <w:trPr>
          <w:cantSplit/>
          <w:trHeight w:val="70"/>
        </w:trPr>
        <w:tc>
          <w:tcPr>
            <w:tcW w:w="903" w:type="pct"/>
          </w:tcPr>
          <w:p w14:paraId="6C4450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išlaidos</w:t>
            </w:r>
          </w:p>
        </w:tc>
        <w:tc>
          <w:tcPr>
            <w:tcW w:w="599" w:type="pct"/>
          </w:tcPr>
          <w:p w14:paraId="13CD648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995375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C78472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D4EF23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8AE3D3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F6EFA4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F85A3A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4E440A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4ABA54C" w14:textId="77777777" w:rsidTr="00B4329E">
        <w:trPr>
          <w:cantSplit/>
          <w:trHeight w:val="70"/>
        </w:trPr>
        <w:tc>
          <w:tcPr>
            <w:tcW w:w="903" w:type="pct"/>
          </w:tcPr>
          <w:p w14:paraId="234511E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Pardavimų apimtys</w:t>
            </w:r>
          </w:p>
        </w:tc>
        <w:tc>
          <w:tcPr>
            <w:tcW w:w="599" w:type="pct"/>
          </w:tcPr>
          <w:p w14:paraId="2BCD407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C2EAB6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572ABF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B3D08D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F87EFB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D04761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F32D05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B700CE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AA3DA5E" w14:textId="77777777" w:rsidTr="00B4329E">
        <w:trPr>
          <w:cantSplit/>
          <w:trHeight w:val="70"/>
        </w:trPr>
        <w:tc>
          <w:tcPr>
            <w:tcW w:w="903" w:type="pct"/>
          </w:tcPr>
          <w:p w14:paraId="77F15B5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Parduotos produkcijos savikaina, Eur</w:t>
            </w:r>
          </w:p>
        </w:tc>
        <w:tc>
          <w:tcPr>
            <w:tcW w:w="599" w:type="pct"/>
          </w:tcPr>
          <w:p w14:paraId="0149962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F11707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B1558F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D02837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479A17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933AE5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EB4193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E385C7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34073B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D9D469B" w14:textId="77777777" w:rsidTr="00B4329E">
        <w:trPr>
          <w:cantSplit/>
          <w:trHeight w:val="70"/>
        </w:trPr>
        <w:tc>
          <w:tcPr>
            <w:tcW w:w="5000" w:type="pct"/>
            <w:gridSpan w:val="9"/>
          </w:tcPr>
          <w:p w14:paraId="2AFD2C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sąnaudos, Eur</w:t>
            </w:r>
          </w:p>
        </w:tc>
      </w:tr>
      <w:tr w:rsidR="00AB4D15" w14:paraId="09AE9B05" w14:textId="77777777" w:rsidTr="00B4329E">
        <w:trPr>
          <w:cantSplit/>
          <w:trHeight w:val="70"/>
        </w:trPr>
        <w:tc>
          <w:tcPr>
            <w:tcW w:w="903" w:type="pct"/>
          </w:tcPr>
          <w:p w14:paraId="25AA845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užmokestis ir SODRA</w:t>
            </w:r>
          </w:p>
        </w:tc>
        <w:tc>
          <w:tcPr>
            <w:tcW w:w="599" w:type="pct"/>
          </w:tcPr>
          <w:p w14:paraId="19A319B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11EC98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5268C3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2DE3F6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333EE7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A50627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8DD2B4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7D2B67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5F2EBDB" w14:textId="77777777" w:rsidTr="00B4329E">
        <w:trPr>
          <w:cantSplit/>
          <w:trHeight w:val="70"/>
        </w:trPr>
        <w:tc>
          <w:tcPr>
            <w:tcW w:w="903" w:type="pct"/>
          </w:tcPr>
          <w:p w14:paraId="0A7DD39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Rinkodaros sąnaudos</w:t>
            </w:r>
          </w:p>
        </w:tc>
        <w:tc>
          <w:tcPr>
            <w:tcW w:w="599" w:type="pct"/>
          </w:tcPr>
          <w:p w14:paraId="182B8B0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982058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C19FDE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C2E712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CB847F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4AE14F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5681F9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690394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0AB599CC" w14:textId="77777777" w:rsidTr="00B4329E">
        <w:trPr>
          <w:cantSplit/>
          <w:trHeight w:val="70"/>
        </w:trPr>
        <w:tc>
          <w:tcPr>
            <w:tcW w:w="903" w:type="pct"/>
          </w:tcPr>
          <w:p w14:paraId="734F02D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Pardavimų sąnaudos</w:t>
            </w:r>
          </w:p>
        </w:tc>
        <w:tc>
          <w:tcPr>
            <w:tcW w:w="599" w:type="pct"/>
          </w:tcPr>
          <w:p w14:paraId="392C69C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7E33E1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3D15AF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19C479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373681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D6CF42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7DE4B2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5F748E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3FAB7B6" w14:textId="77777777" w:rsidTr="00B4329E">
        <w:trPr>
          <w:cantSplit/>
          <w:trHeight w:val="70"/>
        </w:trPr>
        <w:tc>
          <w:tcPr>
            <w:tcW w:w="903" w:type="pct"/>
          </w:tcPr>
          <w:p w14:paraId="73D9D79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Transporto sąnaudos</w:t>
            </w:r>
          </w:p>
        </w:tc>
        <w:tc>
          <w:tcPr>
            <w:tcW w:w="599" w:type="pct"/>
          </w:tcPr>
          <w:p w14:paraId="0730835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B2B5F2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9EEE82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D4D4A5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92965D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4349D1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17BF10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ADB23D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14EBB67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B6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Ryšių sąnaudos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9E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39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BA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FC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12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B6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35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FF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8C5D9B5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2D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Audito paslaugos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FE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9B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08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CE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8E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A9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21A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A5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FE21B1F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27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Kanceliarinės sąnaudos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11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B9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97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B0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68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EC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68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C6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AFE3068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23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Teisinės konsultacijos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D3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1F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6A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2A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1E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F5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543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5D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9710D4A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B6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Nuomos išlaidos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89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8E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0B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6D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3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DE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13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04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384E2FC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65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sąnaudos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CE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7B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48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79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58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24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6C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9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EC558AB" w14:textId="77777777" w:rsidTr="00B4329E">
        <w:trPr>
          <w:cantSplit/>
          <w:trHeight w:val="7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AB8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87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B92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62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80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4A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E2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06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E0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305A547" w14:textId="77777777" w:rsidTr="00B4329E">
        <w:trPr>
          <w:cantSplit/>
          <w:trHeight w:val="70"/>
        </w:trPr>
        <w:tc>
          <w:tcPr>
            <w:tcW w:w="5000" w:type="pct"/>
            <w:gridSpan w:val="9"/>
          </w:tcPr>
          <w:p w14:paraId="03E77F2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Apyvartinio kapitalo poreikis, Eur</w:t>
            </w:r>
          </w:p>
        </w:tc>
      </w:tr>
      <w:tr w:rsidR="00AB4D15" w14:paraId="61779E66" w14:textId="77777777" w:rsidTr="00B4329E">
        <w:trPr>
          <w:cantSplit/>
          <w:trHeight w:val="70"/>
        </w:trPr>
        <w:tc>
          <w:tcPr>
            <w:tcW w:w="903" w:type="pct"/>
          </w:tcPr>
          <w:p w14:paraId="6AA271C7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 vienus metus gautinos skolos laikotarpio pabaigoje</w:t>
            </w:r>
          </w:p>
        </w:tc>
        <w:tc>
          <w:tcPr>
            <w:tcW w:w="599" w:type="pct"/>
          </w:tcPr>
          <w:p w14:paraId="74F3C91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776637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3D31D5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51A045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224BCF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6714CD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39D54B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5C77F9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195DE62" w14:textId="77777777" w:rsidTr="00B4329E">
        <w:trPr>
          <w:cantSplit/>
          <w:trHeight w:val="70"/>
        </w:trPr>
        <w:tc>
          <w:tcPr>
            <w:tcW w:w="903" w:type="pct"/>
          </w:tcPr>
          <w:p w14:paraId="45048C4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Pirkėjų įsiskolinimas</w:t>
            </w:r>
          </w:p>
        </w:tc>
        <w:tc>
          <w:tcPr>
            <w:tcW w:w="599" w:type="pct"/>
          </w:tcPr>
          <w:p w14:paraId="5A85E50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DB0B6C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F5FE93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D82104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B69FC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61D3DA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AD2589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29DFA3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38454543" w14:textId="77777777" w:rsidTr="00B4329E">
        <w:trPr>
          <w:cantSplit/>
          <w:trHeight w:val="70"/>
        </w:trPr>
        <w:tc>
          <w:tcPr>
            <w:tcW w:w="903" w:type="pct"/>
          </w:tcPr>
          <w:p w14:paraId="1D8148D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gautinos sumos</w:t>
            </w:r>
          </w:p>
        </w:tc>
        <w:tc>
          <w:tcPr>
            <w:tcW w:w="599" w:type="pct"/>
          </w:tcPr>
          <w:p w14:paraId="03D4480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1DC324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81795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18537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9463BB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66DCC9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D4FD43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A8E184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2B91586D" w14:textId="77777777" w:rsidTr="00B4329E">
        <w:trPr>
          <w:cantSplit/>
          <w:trHeight w:val="70"/>
        </w:trPr>
        <w:tc>
          <w:tcPr>
            <w:tcW w:w="903" w:type="pct"/>
          </w:tcPr>
          <w:p w14:paraId="547EF87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Atsargos, išankstiniai apmokėjimai ir nebaigtos vykdyti sutartys</w:t>
            </w:r>
          </w:p>
        </w:tc>
        <w:tc>
          <w:tcPr>
            <w:tcW w:w="599" w:type="pct"/>
          </w:tcPr>
          <w:p w14:paraId="260F31B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F2372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A3BBE6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104FF7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7CA388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3E8406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FFB9EB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30395A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A159A11" w14:textId="77777777" w:rsidTr="00B4329E">
        <w:trPr>
          <w:cantSplit/>
          <w:trHeight w:val="70"/>
        </w:trPr>
        <w:tc>
          <w:tcPr>
            <w:tcW w:w="903" w:type="pct"/>
          </w:tcPr>
          <w:p w14:paraId="01FA13E2" w14:textId="77777777" w:rsidR="00AB4D15" w:rsidRDefault="00AB4D15" w:rsidP="00B4329E">
            <w:pPr>
              <w:overflowPunct w:val="0"/>
              <w:ind w:firstLine="1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Žaliavos ir komplektavimo gaminiai</w:t>
            </w:r>
          </w:p>
        </w:tc>
        <w:tc>
          <w:tcPr>
            <w:tcW w:w="599" w:type="pct"/>
          </w:tcPr>
          <w:p w14:paraId="71D9871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1213E5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361D2F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AE655F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7DE77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624785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028CA5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7E6534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FF7FB4E" w14:textId="77777777" w:rsidTr="00B4329E">
        <w:trPr>
          <w:cantSplit/>
          <w:trHeight w:val="70"/>
        </w:trPr>
        <w:tc>
          <w:tcPr>
            <w:tcW w:w="903" w:type="pct"/>
          </w:tcPr>
          <w:p w14:paraId="59C45EC2" w14:textId="77777777" w:rsidR="00AB4D15" w:rsidRDefault="00AB4D15" w:rsidP="00B4329E">
            <w:pPr>
              <w:overflowPunct w:val="0"/>
              <w:ind w:firstLine="1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Nebaigta gamyba</w:t>
            </w:r>
          </w:p>
        </w:tc>
        <w:tc>
          <w:tcPr>
            <w:tcW w:w="599" w:type="pct"/>
          </w:tcPr>
          <w:p w14:paraId="5D74177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9B5D62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FE645E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0157D2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36FE64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6E26E8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7B76CE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2D9289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6C5A325" w14:textId="77777777" w:rsidTr="00B4329E">
        <w:trPr>
          <w:cantSplit/>
          <w:trHeight w:val="70"/>
        </w:trPr>
        <w:tc>
          <w:tcPr>
            <w:tcW w:w="903" w:type="pct"/>
          </w:tcPr>
          <w:p w14:paraId="7770CB3B" w14:textId="77777777" w:rsidR="00AB4D15" w:rsidRDefault="00AB4D15" w:rsidP="00B4329E">
            <w:pPr>
              <w:overflowPunct w:val="0"/>
              <w:ind w:firstLine="1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Pagaminta produkcija</w:t>
            </w:r>
          </w:p>
        </w:tc>
        <w:tc>
          <w:tcPr>
            <w:tcW w:w="599" w:type="pct"/>
          </w:tcPr>
          <w:p w14:paraId="3D3185D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E8D9E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2FD623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DADC14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DDBBC5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1D46A3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CFC4E7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65B472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9872B41" w14:textId="77777777" w:rsidTr="00B4329E">
        <w:trPr>
          <w:cantSplit/>
          <w:trHeight w:val="70"/>
        </w:trPr>
        <w:tc>
          <w:tcPr>
            <w:tcW w:w="903" w:type="pct"/>
          </w:tcPr>
          <w:p w14:paraId="7710A592" w14:textId="77777777" w:rsidR="00AB4D15" w:rsidRDefault="00AB4D15" w:rsidP="00B4329E">
            <w:pPr>
              <w:overflowPunct w:val="0"/>
              <w:ind w:firstLine="1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Pirktos prekės, skirtos perparduoti</w:t>
            </w:r>
          </w:p>
        </w:tc>
        <w:tc>
          <w:tcPr>
            <w:tcW w:w="599" w:type="pct"/>
          </w:tcPr>
          <w:p w14:paraId="54ACB7C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113B40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BED21E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33A030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392981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9E1192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B8DB3A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631A4A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668374E" w14:textId="77777777" w:rsidTr="00B4329E">
        <w:trPr>
          <w:cantSplit/>
          <w:trHeight w:val="70"/>
        </w:trPr>
        <w:tc>
          <w:tcPr>
            <w:tcW w:w="903" w:type="pct"/>
          </w:tcPr>
          <w:p w14:paraId="31935579" w14:textId="77777777" w:rsidR="00AB4D15" w:rsidRDefault="00AB4D15" w:rsidP="00B4329E">
            <w:pPr>
              <w:overflowPunct w:val="0"/>
              <w:ind w:firstLine="11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Išankstiniai apmokėjimai</w:t>
            </w:r>
          </w:p>
        </w:tc>
        <w:tc>
          <w:tcPr>
            <w:tcW w:w="599" w:type="pct"/>
          </w:tcPr>
          <w:p w14:paraId="7C42DC4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C0930B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9D9FE2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50B9A0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9212BB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896698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D5BA21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F66D0E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75759BB0" w14:textId="77777777" w:rsidTr="00B4329E">
        <w:trPr>
          <w:cantSplit/>
          <w:trHeight w:val="70"/>
        </w:trPr>
        <w:tc>
          <w:tcPr>
            <w:tcW w:w="903" w:type="pct"/>
          </w:tcPr>
          <w:p w14:paraId="771E9701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Mokėtinos  skolos laikotarpio pabaigoje</w:t>
            </w:r>
          </w:p>
        </w:tc>
        <w:tc>
          <w:tcPr>
            <w:tcW w:w="599" w:type="pct"/>
          </w:tcPr>
          <w:p w14:paraId="6B94023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826C82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2DA8DC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57F3D2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D58E97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7004E5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1CA6BF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D9C04E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13613FBF" w14:textId="77777777" w:rsidTr="00B4329E">
        <w:trPr>
          <w:cantSplit/>
          <w:trHeight w:val="70"/>
        </w:trPr>
        <w:tc>
          <w:tcPr>
            <w:tcW w:w="903" w:type="pct"/>
          </w:tcPr>
          <w:p w14:paraId="3BE2AA7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Skolos tiekėjams</w:t>
            </w:r>
          </w:p>
        </w:tc>
        <w:tc>
          <w:tcPr>
            <w:tcW w:w="599" w:type="pct"/>
          </w:tcPr>
          <w:p w14:paraId="01B391D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60EEDEC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6E5C4A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7B5056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69DA4C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8C8188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F61B49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25A75A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5DF51DBD" w14:textId="77777777" w:rsidTr="00B4329E">
        <w:trPr>
          <w:cantSplit/>
          <w:trHeight w:val="70"/>
        </w:trPr>
        <w:tc>
          <w:tcPr>
            <w:tcW w:w="903" w:type="pct"/>
          </w:tcPr>
          <w:p w14:paraId="14D74A6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Gauti išankstiniai apmokėjimai</w:t>
            </w:r>
          </w:p>
        </w:tc>
        <w:tc>
          <w:tcPr>
            <w:tcW w:w="599" w:type="pct"/>
          </w:tcPr>
          <w:p w14:paraId="224DCD8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1DD2567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94AC87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4F9B63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AD0BAF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4A1852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37DE08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F1BF0E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44855267" w14:textId="77777777" w:rsidTr="00B4329E">
        <w:trPr>
          <w:cantSplit/>
          <w:trHeight w:val="70"/>
        </w:trPr>
        <w:tc>
          <w:tcPr>
            <w:tcW w:w="903" w:type="pct"/>
          </w:tcPr>
          <w:p w14:paraId="1F82BD5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Pelno mokesčio įsipareigojimai</w:t>
            </w:r>
          </w:p>
        </w:tc>
        <w:tc>
          <w:tcPr>
            <w:tcW w:w="599" w:type="pct"/>
          </w:tcPr>
          <w:p w14:paraId="75A7939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8D5FCE5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453AC8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90F11B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226417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0AA325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C5B2C9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0C9B08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2A7A4E7" w14:textId="77777777" w:rsidTr="00B4329E">
        <w:trPr>
          <w:cantSplit/>
          <w:trHeight w:val="70"/>
        </w:trPr>
        <w:tc>
          <w:tcPr>
            <w:tcW w:w="903" w:type="pct"/>
          </w:tcPr>
          <w:p w14:paraId="49B717D4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darbo santykiais susiję įsipareigojimai</w:t>
            </w:r>
          </w:p>
        </w:tc>
        <w:tc>
          <w:tcPr>
            <w:tcW w:w="599" w:type="pct"/>
          </w:tcPr>
          <w:p w14:paraId="1019F4C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ECFA10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61484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51DE71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737326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B95531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AA2542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082529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07141CA4" w14:textId="77777777" w:rsidTr="00B4329E">
        <w:trPr>
          <w:cantSplit/>
          <w:trHeight w:val="70"/>
        </w:trPr>
        <w:tc>
          <w:tcPr>
            <w:tcW w:w="903" w:type="pct"/>
          </w:tcPr>
          <w:p w14:paraId="546E0C4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Atidėjimai</w:t>
            </w:r>
          </w:p>
        </w:tc>
        <w:tc>
          <w:tcPr>
            <w:tcW w:w="599" w:type="pct"/>
          </w:tcPr>
          <w:p w14:paraId="1CDA023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7294E76D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57F37CF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C8CD9B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28A03D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3C1792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0520CF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26C8F963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088B1ED3" w14:textId="77777777" w:rsidTr="00B4329E">
        <w:trPr>
          <w:cantSplit/>
          <w:trHeight w:val="70"/>
        </w:trPr>
        <w:tc>
          <w:tcPr>
            <w:tcW w:w="903" w:type="pct"/>
          </w:tcPr>
          <w:p w14:paraId="299B729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mokėtinos sumos ir trumpalaikiai įsipareigojimai</w:t>
            </w:r>
          </w:p>
        </w:tc>
        <w:tc>
          <w:tcPr>
            <w:tcW w:w="599" w:type="pct"/>
          </w:tcPr>
          <w:p w14:paraId="4B88728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4C9EBD86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0D989A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482D2E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9E22F88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5462F31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08D1E2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00CB0BA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B4D15" w14:paraId="6D9A1B00" w14:textId="77777777" w:rsidTr="00B4329E">
        <w:trPr>
          <w:cantSplit/>
          <w:trHeight w:val="70"/>
        </w:trPr>
        <w:tc>
          <w:tcPr>
            <w:tcW w:w="903" w:type="pct"/>
          </w:tcPr>
          <w:p w14:paraId="5C2A429E" w14:textId="77777777" w:rsidR="00AB4D15" w:rsidRDefault="00AB4D15" w:rsidP="00B4329E">
            <w:pPr>
              <w:overflowPunct w:val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viso:“</w:t>
            </w:r>
          </w:p>
        </w:tc>
        <w:tc>
          <w:tcPr>
            <w:tcW w:w="599" w:type="pct"/>
          </w:tcPr>
          <w:p w14:paraId="5C4A950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34452097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5B0006E9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B16127B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8CFB980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40C1B8C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F899E9A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9" w:type="pct"/>
          </w:tcPr>
          <w:p w14:paraId="5D96647E" w14:textId="77777777" w:rsidR="00AB4D15" w:rsidRDefault="00AB4D15" w:rsidP="00B4329E">
            <w:pPr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</w:tr>
    </w:tbl>
    <w:p w14:paraId="4C0AB80D" w14:textId="77777777" w:rsidR="00AB4D15" w:rsidRDefault="00AB4D15" w:rsidP="00AB4D15">
      <w:pPr>
        <w:rPr>
          <w:b/>
          <w:sz w:val="24"/>
          <w:szCs w:val="24"/>
        </w:rPr>
      </w:pPr>
    </w:p>
    <w:p w14:paraId="524397AC" w14:textId="5DF5228E" w:rsidR="00AB4D15" w:rsidRPr="006103FA" w:rsidRDefault="00AB4D15" w:rsidP="00AB4D15">
      <w:pPr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6103FA">
        <w:rPr>
          <w:b/>
          <w:sz w:val="22"/>
          <w:szCs w:val="22"/>
        </w:rPr>
        <w:t xml:space="preserve">. INFORMACIJA APIE INVESTICIJAS IR FINANSAVIMO ŠALTINIUS </w:t>
      </w:r>
    </w:p>
    <w:tbl>
      <w:tblPr>
        <w:tblW w:w="512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AB4D15" w:rsidRPr="00236B79" w14:paraId="25FEA8CF" w14:textId="77777777" w:rsidTr="00B4329E">
        <w:tc>
          <w:tcPr>
            <w:tcW w:w="10631" w:type="dxa"/>
          </w:tcPr>
          <w:p w14:paraId="061E903B" w14:textId="77777777" w:rsidR="00AB4D15" w:rsidRPr="00812CD0" w:rsidRDefault="00AB4D15" w:rsidP="00B4329E">
            <w:pPr>
              <w:rPr>
                <w:b/>
                <w:sz w:val="22"/>
                <w:szCs w:val="22"/>
              </w:rPr>
            </w:pPr>
            <w:r w:rsidRPr="00812CD0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12CD0">
              <w:rPr>
                <w:b/>
                <w:sz w:val="22"/>
                <w:szCs w:val="22"/>
              </w:rPr>
              <w:t>Numatomos investicijos, jų vertė, finansavimo šaltinis ir investavimo terminai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2081"/>
              <w:gridCol w:w="2081"/>
              <w:gridCol w:w="2081"/>
              <w:gridCol w:w="2081"/>
            </w:tblGrid>
            <w:tr w:rsidR="00AB4D15" w:rsidRPr="00AF4FD4" w14:paraId="5103587C" w14:textId="77777777" w:rsidTr="00B4329E">
              <w:tc>
                <w:tcPr>
                  <w:tcW w:w="1000" w:type="pct"/>
                  <w:vAlign w:val="center"/>
                </w:tcPr>
                <w:p w14:paraId="5D8FECBE" w14:textId="77777777" w:rsidR="00AB4D15" w:rsidRPr="00FB6735" w:rsidRDefault="00AB4D15" w:rsidP="00B4329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Numatoma investicija</w:t>
                  </w:r>
                </w:p>
              </w:tc>
              <w:tc>
                <w:tcPr>
                  <w:tcW w:w="1000" w:type="pct"/>
                  <w:vAlign w:val="center"/>
                </w:tcPr>
                <w:p w14:paraId="757A0F89" w14:textId="77777777" w:rsidR="00AB4D15" w:rsidRPr="00FB6735" w:rsidRDefault="00AB4D15" w:rsidP="00B4329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Suma be PVM, </w:t>
                  </w:r>
                  <w:r>
                    <w:rPr>
                      <w:sz w:val="22"/>
                      <w:szCs w:val="22"/>
                    </w:rPr>
                    <w:t>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66B2E4CB" w14:textId="77777777" w:rsidR="00AB4D15" w:rsidRPr="00FB6735" w:rsidRDefault="00AB4D15" w:rsidP="00B4329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Suma su PVM, </w:t>
                  </w:r>
                  <w:r>
                    <w:rPr>
                      <w:sz w:val="22"/>
                      <w:szCs w:val="22"/>
                    </w:rPr>
                    <w:t>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78001A7B" w14:textId="77777777" w:rsidR="00AB4D15" w:rsidRPr="00FB6735" w:rsidRDefault="00AB4D15" w:rsidP="00B4329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Finansavimo šaltinis ir suma, </w:t>
                  </w:r>
                  <w:r>
                    <w:rPr>
                      <w:sz w:val="22"/>
                      <w:szCs w:val="22"/>
                    </w:rPr>
                    <w:t>Eur</w:t>
                  </w:r>
                </w:p>
              </w:tc>
              <w:tc>
                <w:tcPr>
                  <w:tcW w:w="1000" w:type="pct"/>
                  <w:vAlign w:val="center"/>
                </w:tcPr>
                <w:p w14:paraId="3704DF9D" w14:textId="77777777" w:rsidR="00AB4D15" w:rsidRPr="00FB6735" w:rsidRDefault="00AB4D15" w:rsidP="00B4329E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Investavimo terminas (metai, mėn.)</w:t>
                  </w:r>
                </w:p>
              </w:tc>
            </w:tr>
            <w:tr w:rsidR="00AB4D15" w:rsidRPr="00AF4FD4" w14:paraId="255E9184" w14:textId="77777777" w:rsidTr="00B4329E">
              <w:tc>
                <w:tcPr>
                  <w:tcW w:w="1000" w:type="pct"/>
                  <w:vAlign w:val="center"/>
                </w:tcPr>
                <w:p w14:paraId="08666DB5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5C8B785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D95902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DC8187D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06031A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3324AFF4" w14:textId="77777777" w:rsidTr="00B4329E">
              <w:tc>
                <w:tcPr>
                  <w:tcW w:w="1000" w:type="pct"/>
                  <w:vAlign w:val="center"/>
                </w:tcPr>
                <w:p w14:paraId="38013C5C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275733C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ED28829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3DBE4BAF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486A5AA8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09D3F3A5" w14:textId="77777777" w:rsidTr="00B4329E">
              <w:tc>
                <w:tcPr>
                  <w:tcW w:w="1000" w:type="pct"/>
                  <w:vAlign w:val="center"/>
                </w:tcPr>
                <w:p w14:paraId="217F0413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0CC1DFA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51A6C7D3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64CD8DA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4D27C596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017DDB0D" w14:textId="77777777" w:rsidTr="00B4329E">
              <w:tc>
                <w:tcPr>
                  <w:tcW w:w="1000" w:type="pct"/>
                  <w:vAlign w:val="center"/>
                </w:tcPr>
                <w:p w14:paraId="2336C6DA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7775EBC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979F4F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6B86B93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C039BD4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046BBAE4" w14:textId="77777777" w:rsidTr="00B4329E">
              <w:tc>
                <w:tcPr>
                  <w:tcW w:w="1000" w:type="pct"/>
                  <w:vAlign w:val="center"/>
                </w:tcPr>
                <w:p w14:paraId="54493CB1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8AA2A45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53246172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35BB3E16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B49AC81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56755818" w14:textId="77777777" w:rsidTr="00B4329E">
              <w:tc>
                <w:tcPr>
                  <w:tcW w:w="1000" w:type="pct"/>
                  <w:vAlign w:val="center"/>
                </w:tcPr>
                <w:p w14:paraId="33ED7134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371CB075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2AA46CD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396B1F8F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5DA678C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4DBBC86E" w14:textId="77777777" w:rsidTr="00B4329E">
              <w:tc>
                <w:tcPr>
                  <w:tcW w:w="1000" w:type="pct"/>
                  <w:vAlign w:val="center"/>
                </w:tcPr>
                <w:p w14:paraId="6EC161B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BCE90E3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E98FB0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DE41078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515890E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08FBEB96" w14:textId="77777777" w:rsidTr="00B4329E">
              <w:tc>
                <w:tcPr>
                  <w:tcW w:w="1000" w:type="pct"/>
                  <w:vAlign w:val="center"/>
                </w:tcPr>
                <w:p w14:paraId="38050DFC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34F65736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97C8436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8E90466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4E5AB5C3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28AF4541" w14:textId="77777777" w:rsidTr="00B4329E">
              <w:tc>
                <w:tcPr>
                  <w:tcW w:w="1000" w:type="pct"/>
                  <w:vAlign w:val="center"/>
                </w:tcPr>
                <w:p w14:paraId="438982A1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0D65299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7CFA3EAD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743807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3A41465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3A27DF00" w14:textId="77777777" w:rsidTr="00B4329E">
              <w:tc>
                <w:tcPr>
                  <w:tcW w:w="1000" w:type="pct"/>
                  <w:vAlign w:val="center"/>
                </w:tcPr>
                <w:p w14:paraId="67008AE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Iš viso:</w:t>
                  </w:r>
                </w:p>
              </w:tc>
              <w:tc>
                <w:tcPr>
                  <w:tcW w:w="1000" w:type="pct"/>
                </w:tcPr>
                <w:p w14:paraId="1ADEAEC5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BE37B0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0F3B5FB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70990A2A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A2D2A7" w14:textId="77777777" w:rsidR="00AB4D15" w:rsidRDefault="00AB4D15" w:rsidP="00B4329E"/>
          <w:p w14:paraId="4F78075D" w14:textId="77777777" w:rsidR="00AB4D15" w:rsidRPr="00FB6735" w:rsidRDefault="00AB4D15" w:rsidP="00B4329E">
            <w:pPr>
              <w:rPr>
                <w:b/>
                <w:sz w:val="24"/>
                <w:szCs w:val="24"/>
              </w:rPr>
            </w:pPr>
            <w:r w:rsidRPr="00FB6735">
              <w:rPr>
                <w:b/>
                <w:sz w:val="24"/>
                <w:szCs w:val="24"/>
              </w:rPr>
              <w:t xml:space="preserve"> Investicijų įgyvendinimo ir paramos išmokėjimo planas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992"/>
              <w:gridCol w:w="1985"/>
              <w:gridCol w:w="1984"/>
              <w:gridCol w:w="2185"/>
            </w:tblGrid>
            <w:tr w:rsidR="00AB4D15" w:rsidRPr="00AF4FD4" w14:paraId="419EC693" w14:textId="77777777" w:rsidTr="00B4329E">
              <w:tc>
                <w:tcPr>
                  <w:tcW w:w="3227" w:type="dxa"/>
                  <w:vAlign w:val="center"/>
                </w:tcPr>
                <w:p w14:paraId="4ABF6B8D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Investicija</w:t>
                  </w:r>
                </w:p>
              </w:tc>
              <w:tc>
                <w:tcPr>
                  <w:tcW w:w="992" w:type="dxa"/>
                  <w:vAlign w:val="center"/>
                </w:tcPr>
                <w:p w14:paraId="2C8DE83A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Data (metai, mėn.)</w:t>
                  </w:r>
                </w:p>
              </w:tc>
              <w:tc>
                <w:tcPr>
                  <w:tcW w:w="1985" w:type="dxa"/>
                  <w:vAlign w:val="center"/>
                </w:tcPr>
                <w:p w14:paraId="5B12B10A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Investicijų suma, </w:t>
                  </w:r>
                  <w:r>
                    <w:rPr>
                      <w:sz w:val="22"/>
                      <w:szCs w:val="22"/>
                    </w:rPr>
                    <w:t>Eur</w:t>
                  </w:r>
                  <w:r w:rsidRPr="00FB6735">
                    <w:rPr>
                      <w:sz w:val="22"/>
                      <w:szCs w:val="22"/>
                    </w:rPr>
                    <w:t xml:space="preserve"> (be PVM)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1EC0C5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Investicijų suma, </w:t>
                  </w:r>
                  <w:r>
                    <w:rPr>
                      <w:sz w:val="22"/>
                      <w:szCs w:val="22"/>
                    </w:rPr>
                    <w:t>Eur</w:t>
                  </w:r>
                  <w:r w:rsidRPr="00FB6735">
                    <w:rPr>
                      <w:sz w:val="22"/>
                      <w:szCs w:val="22"/>
                    </w:rPr>
                    <w:t xml:space="preserve"> (su PVM)</w:t>
                  </w:r>
                </w:p>
              </w:tc>
              <w:tc>
                <w:tcPr>
                  <w:tcW w:w="2185" w:type="dxa"/>
                  <w:vAlign w:val="center"/>
                </w:tcPr>
                <w:p w14:paraId="71D6343C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Paramos suma, </w:t>
                  </w:r>
                  <w:r>
                    <w:rPr>
                      <w:sz w:val="22"/>
                      <w:szCs w:val="22"/>
                    </w:rPr>
                    <w:t>Eur</w:t>
                  </w:r>
                </w:p>
              </w:tc>
            </w:tr>
            <w:tr w:rsidR="00AB4D15" w:rsidRPr="00AF4FD4" w14:paraId="1DC57AC4" w14:textId="77777777" w:rsidTr="00B4329E">
              <w:tc>
                <w:tcPr>
                  <w:tcW w:w="10373" w:type="dxa"/>
                  <w:gridSpan w:val="5"/>
                </w:tcPr>
                <w:p w14:paraId="0334DB16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 etapas</w:t>
                  </w:r>
                </w:p>
              </w:tc>
            </w:tr>
            <w:tr w:rsidR="00AB4D15" w:rsidRPr="00AF4FD4" w14:paraId="3CCB2F7F" w14:textId="77777777" w:rsidTr="00B4329E">
              <w:tc>
                <w:tcPr>
                  <w:tcW w:w="3227" w:type="dxa"/>
                </w:tcPr>
                <w:p w14:paraId="3C036548" w14:textId="77777777" w:rsidR="00AB4D15" w:rsidRPr="00FB6735" w:rsidRDefault="00AB4D15" w:rsidP="00B4329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......</w:t>
                  </w:r>
                </w:p>
              </w:tc>
              <w:tc>
                <w:tcPr>
                  <w:tcW w:w="992" w:type="dxa"/>
                </w:tcPr>
                <w:p w14:paraId="69514ED9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F4AD6E9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2523A10E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5" w:type="dxa"/>
                </w:tcPr>
                <w:p w14:paraId="62E66C07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2DF8C8BD" w14:textId="77777777" w:rsidTr="00B4329E">
              <w:tc>
                <w:tcPr>
                  <w:tcW w:w="3227" w:type="dxa"/>
                </w:tcPr>
                <w:p w14:paraId="59E9E4A4" w14:textId="77777777" w:rsidR="00AB4D15" w:rsidRPr="00FB6735" w:rsidRDefault="00AB4D15" w:rsidP="00B4329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7CF548AF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8F24AFF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234085B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5" w:type="dxa"/>
                </w:tcPr>
                <w:p w14:paraId="11315E3B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31AD501E" w14:textId="77777777" w:rsidTr="00B4329E">
              <w:tc>
                <w:tcPr>
                  <w:tcW w:w="3227" w:type="dxa"/>
                </w:tcPr>
                <w:p w14:paraId="3C39C331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0F02020D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B1558A1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CF60342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5" w:type="dxa"/>
                </w:tcPr>
                <w:p w14:paraId="64E7F4F5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B4D15" w:rsidRPr="00AF4FD4" w14:paraId="5668C96E" w14:textId="77777777" w:rsidTr="00B4329E">
              <w:tc>
                <w:tcPr>
                  <w:tcW w:w="3227" w:type="dxa"/>
                </w:tcPr>
                <w:p w14:paraId="60E76510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Iš v</w:t>
                  </w:r>
                  <w:r w:rsidRPr="00FB6735">
                    <w:rPr>
                      <w:sz w:val="22"/>
                      <w:szCs w:val="22"/>
                    </w:rPr>
                    <w:t>iso investicijų:</w:t>
                  </w:r>
                </w:p>
              </w:tc>
              <w:tc>
                <w:tcPr>
                  <w:tcW w:w="992" w:type="dxa"/>
                </w:tcPr>
                <w:p w14:paraId="281D12AC" w14:textId="77777777" w:rsidR="00AB4D15" w:rsidRPr="00812CD0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7E620D9F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2B1955C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85" w:type="dxa"/>
                </w:tcPr>
                <w:p w14:paraId="41BBA2FE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735">
                    <w:rPr>
                      <w:b/>
                      <w:sz w:val="22"/>
                      <w:szCs w:val="22"/>
                    </w:rPr>
                    <w:t>×</w:t>
                  </w:r>
                </w:p>
              </w:tc>
            </w:tr>
            <w:tr w:rsidR="00AB4D15" w:rsidRPr="00AF4FD4" w14:paraId="4D383C45" w14:textId="77777777" w:rsidTr="00B4329E">
              <w:tc>
                <w:tcPr>
                  <w:tcW w:w="3227" w:type="dxa"/>
                </w:tcPr>
                <w:p w14:paraId="0D04750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Paramos išmokėjimas už </w:t>
                  </w:r>
                </w:p>
                <w:p w14:paraId="7F0A4EE0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4980F690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37FD0A5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735">
                    <w:rPr>
                      <w:b/>
                      <w:sz w:val="22"/>
                      <w:szCs w:val="22"/>
                    </w:rPr>
                    <w:t>×</w:t>
                  </w:r>
                </w:p>
              </w:tc>
              <w:tc>
                <w:tcPr>
                  <w:tcW w:w="1984" w:type="dxa"/>
                  <w:vAlign w:val="center"/>
                </w:tcPr>
                <w:p w14:paraId="09743E15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6735">
                    <w:rPr>
                      <w:b/>
                      <w:sz w:val="22"/>
                      <w:szCs w:val="22"/>
                    </w:rPr>
                    <w:t>×</w:t>
                  </w:r>
                </w:p>
              </w:tc>
              <w:tc>
                <w:tcPr>
                  <w:tcW w:w="2185" w:type="dxa"/>
                  <w:vAlign w:val="center"/>
                </w:tcPr>
                <w:p w14:paraId="4B7E7416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AF4FD4" w14:paraId="4CAAE7E7" w14:textId="77777777" w:rsidTr="00B4329E">
              <w:tc>
                <w:tcPr>
                  <w:tcW w:w="10373" w:type="dxa"/>
                  <w:gridSpan w:val="5"/>
                </w:tcPr>
                <w:p w14:paraId="016CF976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II etapas</w:t>
                  </w:r>
                </w:p>
              </w:tc>
            </w:tr>
            <w:tr w:rsidR="00AB4D15" w:rsidRPr="00AF4FD4" w14:paraId="2F3C296F" w14:textId="77777777" w:rsidTr="00B4329E">
              <w:tc>
                <w:tcPr>
                  <w:tcW w:w="3227" w:type="dxa"/>
                </w:tcPr>
                <w:p w14:paraId="538F600F" w14:textId="77777777" w:rsidR="00AB4D15" w:rsidRPr="00C9022E" w:rsidRDefault="00AB4D15" w:rsidP="00B4329E">
                  <w:r>
                    <w:t>.......</w:t>
                  </w:r>
                </w:p>
              </w:tc>
              <w:tc>
                <w:tcPr>
                  <w:tcW w:w="992" w:type="dxa"/>
                </w:tcPr>
                <w:p w14:paraId="3E650E45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14:paraId="45E13958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6C61BB5C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7C5DA2D1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5F2E64D0" w14:textId="77777777" w:rsidTr="00B4329E">
              <w:tc>
                <w:tcPr>
                  <w:tcW w:w="3227" w:type="dxa"/>
                </w:tcPr>
                <w:p w14:paraId="320E4464" w14:textId="77777777" w:rsidR="00AB4D15" w:rsidRPr="00C9022E" w:rsidRDefault="00AB4D15" w:rsidP="00B4329E"/>
              </w:tc>
              <w:tc>
                <w:tcPr>
                  <w:tcW w:w="992" w:type="dxa"/>
                </w:tcPr>
                <w:p w14:paraId="68628B97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14:paraId="279202D6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2783A38F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00267A4C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5E2DE983" w14:textId="77777777" w:rsidTr="00B4329E">
              <w:tc>
                <w:tcPr>
                  <w:tcW w:w="3227" w:type="dxa"/>
                </w:tcPr>
                <w:p w14:paraId="11DE6A0A" w14:textId="77777777" w:rsidR="00AB4D15" w:rsidRPr="00C9022E" w:rsidRDefault="00AB4D15" w:rsidP="00B4329E"/>
              </w:tc>
              <w:tc>
                <w:tcPr>
                  <w:tcW w:w="992" w:type="dxa"/>
                </w:tcPr>
                <w:p w14:paraId="1C96C7C5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5" w:type="dxa"/>
                </w:tcPr>
                <w:p w14:paraId="5F7A84A4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7A3F6AA1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6DEAA7A2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03B026CE" w14:textId="77777777" w:rsidTr="00B4329E">
              <w:tc>
                <w:tcPr>
                  <w:tcW w:w="3227" w:type="dxa"/>
                </w:tcPr>
                <w:p w14:paraId="22642394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Iš v</w:t>
                  </w:r>
                  <w:r w:rsidRPr="00FB6735">
                    <w:rPr>
                      <w:sz w:val="22"/>
                      <w:szCs w:val="22"/>
                    </w:rPr>
                    <w:t>iso investicijų:</w:t>
                  </w:r>
                </w:p>
              </w:tc>
              <w:tc>
                <w:tcPr>
                  <w:tcW w:w="992" w:type="dxa"/>
                </w:tcPr>
                <w:p w14:paraId="76B5A833" w14:textId="77777777" w:rsidR="00AB4D15" w:rsidRPr="00812CD0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320298A6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28A6F657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85" w:type="dxa"/>
                </w:tcPr>
                <w:p w14:paraId="28453FDF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AB4D15" w:rsidRPr="00AF4FD4" w14:paraId="3FD4435E" w14:textId="77777777" w:rsidTr="00B4329E">
              <w:tc>
                <w:tcPr>
                  <w:tcW w:w="3227" w:type="dxa"/>
                </w:tcPr>
                <w:p w14:paraId="17CD69AE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 xml:space="preserve">Paramos išmokėjimas už </w:t>
                  </w:r>
                </w:p>
                <w:p w14:paraId="3E5BFE92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II etapą</w:t>
                  </w:r>
                </w:p>
              </w:tc>
              <w:tc>
                <w:tcPr>
                  <w:tcW w:w="992" w:type="dxa"/>
                  <w:vAlign w:val="center"/>
                </w:tcPr>
                <w:p w14:paraId="6A41F004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7EA1C681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1F494923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185" w:type="dxa"/>
                  <w:vAlign w:val="center"/>
                </w:tcPr>
                <w:p w14:paraId="59878A5F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B4D15" w:rsidRPr="00AF4FD4" w14:paraId="40A40B77" w14:textId="77777777" w:rsidTr="00B4329E">
              <w:tc>
                <w:tcPr>
                  <w:tcW w:w="10373" w:type="dxa"/>
                  <w:gridSpan w:val="5"/>
                </w:tcPr>
                <w:p w14:paraId="4D29335B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FB6735">
                    <w:rPr>
                      <w:sz w:val="22"/>
                      <w:szCs w:val="22"/>
                    </w:rPr>
                    <w:t>N etapas</w:t>
                  </w:r>
                </w:p>
              </w:tc>
            </w:tr>
            <w:tr w:rsidR="00AB4D15" w:rsidRPr="00AF4FD4" w14:paraId="2348B9B7" w14:textId="77777777" w:rsidTr="00B4329E">
              <w:tc>
                <w:tcPr>
                  <w:tcW w:w="3227" w:type="dxa"/>
                </w:tcPr>
                <w:p w14:paraId="7058B329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.....</w:t>
                  </w:r>
                </w:p>
              </w:tc>
              <w:tc>
                <w:tcPr>
                  <w:tcW w:w="992" w:type="dxa"/>
                </w:tcPr>
                <w:p w14:paraId="15DE316B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081AA3BA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107BF7C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2149B245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15175A84" w14:textId="77777777" w:rsidTr="00B4329E">
              <w:tc>
                <w:tcPr>
                  <w:tcW w:w="3227" w:type="dxa"/>
                </w:tcPr>
                <w:p w14:paraId="38096CBF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C9DB39D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900767D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1CE54D5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3399246E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000ACDC3" w14:textId="77777777" w:rsidTr="00B4329E">
              <w:tc>
                <w:tcPr>
                  <w:tcW w:w="3227" w:type="dxa"/>
                </w:tcPr>
                <w:p w14:paraId="3BF84987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F299623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9718B3E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3F78AC9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5A9422E0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  <w:tr w:rsidR="00AB4D15" w:rsidRPr="00AF4FD4" w14:paraId="5E2E9120" w14:textId="77777777" w:rsidTr="00B4329E">
              <w:tc>
                <w:tcPr>
                  <w:tcW w:w="3227" w:type="dxa"/>
                </w:tcPr>
                <w:p w14:paraId="398451E9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Iš v</w:t>
                  </w:r>
                  <w:r w:rsidRPr="00FB6735">
                    <w:rPr>
                      <w:sz w:val="22"/>
                      <w:szCs w:val="22"/>
                    </w:rPr>
                    <w:t>iso investicijų:</w:t>
                  </w:r>
                </w:p>
              </w:tc>
              <w:tc>
                <w:tcPr>
                  <w:tcW w:w="992" w:type="dxa"/>
                </w:tcPr>
                <w:p w14:paraId="24472799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58C6D26D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5E838220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85" w:type="dxa"/>
                </w:tcPr>
                <w:p w14:paraId="7624005B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AB4D15" w:rsidRPr="00AF4FD4" w14:paraId="5AE887AA" w14:textId="77777777" w:rsidTr="00B4329E">
              <w:tc>
                <w:tcPr>
                  <w:tcW w:w="3227" w:type="dxa"/>
                </w:tcPr>
                <w:p w14:paraId="3B827262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 etapo p</w:t>
                  </w:r>
                  <w:r w:rsidRPr="00FB6735">
                    <w:rPr>
                      <w:sz w:val="22"/>
                      <w:szCs w:val="22"/>
                    </w:rPr>
                    <w:t xml:space="preserve">aramos išmokėjimas </w:t>
                  </w:r>
                </w:p>
                <w:p w14:paraId="166AF9D0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FE5CBB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938464D" w14:textId="77777777" w:rsidR="00AB4D15" w:rsidRPr="00FB6735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EDE60A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185" w:type="dxa"/>
                  <w:vAlign w:val="center"/>
                </w:tcPr>
                <w:p w14:paraId="679F0750" w14:textId="77777777" w:rsidR="00AB4D15" w:rsidRPr="00AF4FD4" w:rsidRDefault="00AB4D15" w:rsidP="00B4329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B4D15" w:rsidRPr="00AF4FD4" w14:paraId="1DED95A7" w14:textId="77777777" w:rsidTr="00B4329E">
              <w:tc>
                <w:tcPr>
                  <w:tcW w:w="3227" w:type="dxa"/>
                </w:tcPr>
                <w:p w14:paraId="25A96B69" w14:textId="77777777" w:rsidR="00AB4D15" w:rsidRPr="00FB6735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Iš viso:</w:t>
                  </w:r>
                </w:p>
              </w:tc>
              <w:tc>
                <w:tcPr>
                  <w:tcW w:w="992" w:type="dxa"/>
                </w:tcPr>
                <w:p w14:paraId="6F8A6F23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812CD0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985" w:type="dxa"/>
                </w:tcPr>
                <w:p w14:paraId="2CD6834F" w14:textId="77777777" w:rsidR="00AB4D15" w:rsidRPr="00FB6735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C782F43" w14:textId="77777777" w:rsidR="00AB4D15" w:rsidRPr="00AF4FD4" w:rsidRDefault="00AB4D15" w:rsidP="00B4329E">
                  <w:pPr>
                    <w:jc w:val="center"/>
                  </w:pPr>
                </w:p>
              </w:tc>
              <w:tc>
                <w:tcPr>
                  <w:tcW w:w="2185" w:type="dxa"/>
                </w:tcPr>
                <w:p w14:paraId="69B9F4B4" w14:textId="77777777" w:rsidR="00AB4D15" w:rsidRPr="00AF4FD4" w:rsidRDefault="00AB4D15" w:rsidP="00B4329E">
                  <w:pPr>
                    <w:jc w:val="center"/>
                  </w:pPr>
                </w:p>
              </w:tc>
            </w:tr>
          </w:tbl>
          <w:p w14:paraId="3E92EF99" w14:textId="77777777" w:rsidR="00AB4D15" w:rsidRDefault="00AB4D15" w:rsidP="00B4329E">
            <w:pPr>
              <w:rPr>
                <w:b/>
                <w:sz w:val="24"/>
                <w:szCs w:val="24"/>
              </w:rPr>
            </w:pPr>
          </w:p>
        </w:tc>
      </w:tr>
      <w:tr w:rsidR="00AB4D15" w:rsidRPr="00236B79" w14:paraId="16ED2B3F" w14:textId="77777777" w:rsidTr="00B4329E">
        <w:trPr>
          <w:trHeight w:val="719"/>
        </w:trPr>
        <w:tc>
          <w:tcPr>
            <w:tcW w:w="10631" w:type="dxa"/>
          </w:tcPr>
          <w:p w14:paraId="359EDA14" w14:textId="77777777" w:rsidR="00AB4D15" w:rsidRDefault="00AB4D15" w:rsidP="00B4329E">
            <w:pPr>
              <w:jc w:val="both"/>
              <w:rPr>
                <w:b/>
                <w:sz w:val="22"/>
                <w:szCs w:val="22"/>
              </w:rPr>
            </w:pPr>
          </w:p>
          <w:p w14:paraId="2A20F2AE" w14:textId="203B9727" w:rsidR="00AB4D15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VII. INFORMACIJA APIE PASKOLAS IR (ARBA) FINANSINĘ NUOMĄ (LIZINGĄ) (EUR)</w:t>
            </w:r>
          </w:p>
          <w:p w14:paraId="4D0AC6A4" w14:textId="77777777" w:rsidR="00AB4D15" w:rsidRDefault="00AB4D15" w:rsidP="00B4329E">
            <w:pPr>
              <w:jc w:val="both"/>
              <w:rPr>
                <w:sz w:val="18"/>
                <w:szCs w:val="18"/>
              </w:rPr>
            </w:pPr>
            <w:r w:rsidRPr="00A20FDC">
              <w:rPr>
                <w:b/>
                <w:sz w:val="22"/>
                <w:szCs w:val="22"/>
              </w:rPr>
              <w:t xml:space="preserve">1. Turimos paskolos ir (arba) </w:t>
            </w:r>
            <w:r>
              <w:rPr>
                <w:b/>
                <w:sz w:val="22"/>
                <w:szCs w:val="22"/>
              </w:rPr>
              <w:t xml:space="preserve">finansinė </w:t>
            </w:r>
            <w:r w:rsidRPr="00A20FDC">
              <w:rPr>
                <w:b/>
                <w:sz w:val="22"/>
                <w:szCs w:val="22"/>
              </w:rPr>
              <w:t>nuoma</w:t>
            </w:r>
            <w:r>
              <w:rPr>
                <w:b/>
                <w:sz w:val="22"/>
                <w:szCs w:val="22"/>
              </w:rPr>
              <w:t xml:space="preserve"> (lizingas) (Eur) </w:t>
            </w:r>
            <w:r w:rsidRPr="00BA6BCF">
              <w:rPr>
                <w:sz w:val="18"/>
                <w:szCs w:val="18"/>
              </w:rPr>
              <w:t>(nurodoma informa</w:t>
            </w:r>
            <w:r>
              <w:rPr>
                <w:sz w:val="18"/>
                <w:szCs w:val="18"/>
              </w:rPr>
              <w:t>cija apie pareiškėjo turimas</w:t>
            </w:r>
            <w:r w:rsidRPr="00BA6BCF">
              <w:rPr>
                <w:sz w:val="18"/>
                <w:szCs w:val="18"/>
              </w:rPr>
              <w:t xml:space="preserve"> paskolas ir (arba) </w:t>
            </w:r>
            <w:r>
              <w:rPr>
                <w:sz w:val="18"/>
                <w:szCs w:val="18"/>
              </w:rPr>
              <w:t>finansinę</w:t>
            </w:r>
            <w:r w:rsidRPr="00BA6BCF">
              <w:rPr>
                <w:sz w:val="18"/>
                <w:szCs w:val="18"/>
              </w:rPr>
              <w:t xml:space="preserve"> nuomą</w:t>
            </w:r>
            <w:r>
              <w:rPr>
                <w:sz w:val="18"/>
                <w:szCs w:val="18"/>
              </w:rPr>
              <w:t xml:space="preserve"> (lizingą) ataskaitinių metų pabaigoje prieš paramos paraiškos pateikimą</w:t>
            </w:r>
            <w:r w:rsidRPr="00BA6BCF">
              <w:rPr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551"/>
              <w:gridCol w:w="1418"/>
              <w:gridCol w:w="1417"/>
              <w:gridCol w:w="1843"/>
            </w:tblGrid>
            <w:tr w:rsidR="00AB4D15" w:rsidRPr="00436EF8" w14:paraId="4B9D36B0" w14:textId="77777777" w:rsidTr="00B4329E">
              <w:tc>
                <w:tcPr>
                  <w:tcW w:w="2689" w:type="dxa"/>
                </w:tcPr>
                <w:p w14:paraId="31735BB8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Paskolos ir (arba) </w:t>
                  </w:r>
                  <w:r>
                    <w:rPr>
                      <w:sz w:val="22"/>
                      <w:szCs w:val="22"/>
                    </w:rPr>
                    <w:t>finansinės nuomos (lizingo)</w:t>
                  </w:r>
                  <w:r w:rsidRPr="00436EF8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davėjas</w:t>
                  </w:r>
                  <w:r w:rsidRPr="00436EF8">
                    <w:rPr>
                      <w:sz w:val="22"/>
                      <w:szCs w:val="22"/>
                    </w:rPr>
                    <w:t xml:space="preserve"> (bankas ar kt.)</w:t>
                  </w:r>
                </w:p>
              </w:tc>
              <w:tc>
                <w:tcPr>
                  <w:tcW w:w="2551" w:type="dxa"/>
                </w:tcPr>
                <w:p w14:paraId="31926907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Paskolos ir  </w:t>
                  </w:r>
                  <w:r>
                    <w:rPr>
                      <w:sz w:val="22"/>
                      <w:szCs w:val="22"/>
                    </w:rPr>
                    <w:t>(arba) finansinės nuomos arba lizingo paskirtis ir gavimo data</w:t>
                  </w:r>
                </w:p>
              </w:tc>
              <w:tc>
                <w:tcPr>
                  <w:tcW w:w="1418" w:type="dxa"/>
                </w:tcPr>
                <w:p w14:paraId="58D3FA72" w14:textId="77777777" w:rsidR="00AB4D15" w:rsidRPr="00436EF8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Suma</w:t>
                  </w:r>
                </w:p>
              </w:tc>
              <w:tc>
                <w:tcPr>
                  <w:tcW w:w="1417" w:type="dxa"/>
                </w:tcPr>
                <w:p w14:paraId="573BDD80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Palūkan</w:t>
                  </w:r>
                  <w:r>
                    <w:rPr>
                      <w:sz w:val="22"/>
                      <w:szCs w:val="22"/>
                    </w:rPr>
                    <w:t>ų norma</w:t>
                  </w:r>
                  <w:r w:rsidRPr="00436EF8">
                    <w:rPr>
                      <w:sz w:val="22"/>
                      <w:szCs w:val="22"/>
                    </w:rPr>
                    <w:t xml:space="preserve"> (proc.)</w:t>
                  </w:r>
                </w:p>
              </w:tc>
              <w:tc>
                <w:tcPr>
                  <w:tcW w:w="1843" w:type="dxa"/>
                </w:tcPr>
                <w:p w14:paraId="2EAD5B88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Paskolos ir (arba) </w:t>
                  </w:r>
                  <w:r>
                    <w:rPr>
                      <w:sz w:val="22"/>
                      <w:szCs w:val="22"/>
                    </w:rPr>
                    <w:t>finansinės nuomos (lizingo)</w:t>
                  </w:r>
                  <w:r w:rsidRPr="00436EF8">
                    <w:rPr>
                      <w:sz w:val="22"/>
                      <w:szCs w:val="22"/>
                    </w:rPr>
                    <w:t xml:space="preserve"> likutis</w:t>
                  </w:r>
                  <w:r>
                    <w:rPr>
                      <w:sz w:val="22"/>
                      <w:szCs w:val="22"/>
                    </w:rPr>
                    <w:t xml:space="preserve"> 20___-01 -01</w:t>
                  </w:r>
                </w:p>
              </w:tc>
            </w:tr>
            <w:tr w:rsidR="00AB4D15" w:rsidRPr="00436EF8" w14:paraId="251B4FD4" w14:textId="77777777" w:rsidTr="00B4329E">
              <w:tc>
                <w:tcPr>
                  <w:tcW w:w="2689" w:type="dxa"/>
                </w:tcPr>
                <w:p w14:paraId="6947E64F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065B65E1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B6021E8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201B1D3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60FBEE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56C9D182" w14:textId="77777777" w:rsidTr="00B4329E">
              <w:tc>
                <w:tcPr>
                  <w:tcW w:w="2689" w:type="dxa"/>
                </w:tcPr>
                <w:p w14:paraId="23D23C6D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......</w:t>
                  </w:r>
                </w:p>
              </w:tc>
              <w:tc>
                <w:tcPr>
                  <w:tcW w:w="2551" w:type="dxa"/>
                </w:tcPr>
                <w:p w14:paraId="5364F53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20341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57B52E2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4727A3F5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1093E044" w14:textId="77777777" w:rsidTr="00B4329E">
              <w:tc>
                <w:tcPr>
                  <w:tcW w:w="2689" w:type="dxa"/>
                </w:tcPr>
                <w:p w14:paraId="17774A76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5670495D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CBB4CFA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2884E4A5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0D444EE8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2044E616" w14:textId="77777777" w:rsidTr="00B4329E">
              <w:tc>
                <w:tcPr>
                  <w:tcW w:w="2689" w:type="dxa"/>
                </w:tcPr>
                <w:p w14:paraId="140F5D35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2C777F31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F573278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4F382439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37D277A6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0D158C11" w14:textId="77777777" w:rsidTr="00B4329E">
              <w:tc>
                <w:tcPr>
                  <w:tcW w:w="5240" w:type="dxa"/>
                  <w:gridSpan w:val="2"/>
                </w:tcPr>
                <w:p w14:paraId="0E3B981C" w14:textId="77777777" w:rsidR="00AB4D15" w:rsidRPr="00A20FDC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A20FDC">
                    <w:rPr>
                      <w:sz w:val="22"/>
                      <w:szCs w:val="22"/>
                    </w:rPr>
                    <w:t>Iš viso:</w:t>
                  </w:r>
                </w:p>
              </w:tc>
              <w:tc>
                <w:tcPr>
                  <w:tcW w:w="1418" w:type="dxa"/>
                </w:tcPr>
                <w:p w14:paraId="1F4733E7" w14:textId="77777777" w:rsidR="00AB4D15" w:rsidRPr="00A20FDC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099EF492" w14:textId="77777777" w:rsidR="00AB4D15" w:rsidRPr="00A20FDC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A20FDC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843" w:type="dxa"/>
                </w:tcPr>
                <w:p w14:paraId="32193BBD" w14:textId="77777777" w:rsidR="00AB4D15" w:rsidRPr="00A20FDC" w:rsidRDefault="00AB4D15" w:rsidP="00B4329E">
                  <w:pPr>
                    <w:jc w:val="center"/>
                    <w:rPr>
                      <w:sz w:val="22"/>
                      <w:szCs w:val="22"/>
                    </w:rPr>
                  </w:pPr>
                  <w:r w:rsidRPr="00A20FDC"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0EAB29D1" w14:textId="77777777" w:rsidR="00AB4D15" w:rsidRDefault="00AB4D15" w:rsidP="00B4329E">
            <w:pPr>
              <w:jc w:val="both"/>
              <w:rPr>
                <w:b/>
                <w:sz w:val="22"/>
                <w:szCs w:val="22"/>
              </w:rPr>
            </w:pPr>
          </w:p>
          <w:p w14:paraId="576FEEE5" w14:textId="77777777" w:rsidR="00AB4D15" w:rsidRPr="007C52FF" w:rsidRDefault="00AB4D15" w:rsidP="00B4329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2. Finansinės nuomos (lizingo) aptarnavimas (Eur) </w:t>
            </w:r>
            <w:r w:rsidRPr="00BA6BCF">
              <w:rPr>
                <w:sz w:val="18"/>
                <w:szCs w:val="18"/>
              </w:rPr>
              <w:t xml:space="preserve">(nurodomas </w:t>
            </w:r>
            <w:r>
              <w:rPr>
                <w:sz w:val="18"/>
                <w:szCs w:val="18"/>
              </w:rPr>
              <w:t>finansinės</w:t>
            </w:r>
            <w:r w:rsidRPr="00BA6BCF">
              <w:rPr>
                <w:sz w:val="18"/>
                <w:szCs w:val="18"/>
              </w:rPr>
              <w:t xml:space="preserve"> nuomos</w:t>
            </w:r>
            <w:r>
              <w:rPr>
                <w:sz w:val="18"/>
                <w:szCs w:val="18"/>
              </w:rPr>
              <w:t xml:space="preserve"> (lizingo)</w:t>
            </w:r>
            <w:r w:rsidRPr="00BA6BCF">
              <w:rPr>
                <w:sz w:val="18"/>
                <w:szCs w:val="18"/>
              </w:rPr>
              <w:t xml:space="preserve"> aptarnavimo grafikas. Jei </w:t>
            </w:r>
            <w:r>
              <w:rPr>
                <w:sz w:val="18"/>
                <w:szCs w:val="18"/>
              </w:rPr>
              <w:t xml:space="preserve">finansinė nuoma (lizingas) </w:t>
            </w:r>
            <w:r w:rsidRPr="00BA6BCF">
              <w:rPr>
                <w:sz w:val="18"/>
                <w:szCs w:val="18"/>
              </w:rPr>
              <w:t xml:space="preserve">yra skirtingų palūkanų, </w:t>
            </w:r>
            <w:r>
              <w:rPr>
                <w:sz w:val="18"/>
                <w:szCs w:val="18"/>
              </w:rPr>
              <w:t xml:space="preserve">mokamos </w:t>
            </w:r>
            <w:r w:rsidRPr="00BA6BCF">
              <w:rPr>
                <w:sz w:val="18"/>
                <w:szCs w:val="18"/>
              </w:rPr>
              <w:t>palūkan</w:t>
            </w:r>
            <w:r>
              <w:rPr>
                <w:sz w:val="18"/>
                <w:szCs w:val="18"/>
              </w:rPr>
              <w:t>os</w:t>
            </w:r>
            <w:r w:rsidRPr="00BA6B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apskaičiuojamos pagal kiekvieną finansinės nuomos (lizingo) sutartį</w:t>
            </w:r>
            <w:r w:rsidRPr="00BA6BCF">
              <w:rPr>
                <w:sz w:val="18"/>
                <w:szCs w:val="18"/>
              </w:rPr>
              <w:t>)</w:t>
            </w:r>
          </w:p>
          <w:tbl>
            <w:tblPr>
              <w:tblW w:w="10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2248"/>
              <w:gridCol w:w="851"/>
              <w:gridCol w:w="943"/>
              <w:gridCol w:w="944"/>
              <w:gridCol w:w="944"/>
              <w:gridCol w:w="943"/>
              <w:gridCol w:w="944"/>
              <w:gridCol w:w="944"/>
              <w:gridCol w:w="944"/>
            </w:tblGrid>
            <w:tr w:rsidR="00AB4D15" w:rsidRPr="00436EF8" w14:paraId="5BE0F5C6" w14:textId="77777777" w:rsidTr="00B4329E">
              <w:trPr>
                <w:trHeight w:val="251"/>
              </w:trPr>
              <w:tc>
                <w:tcPr>
                  <w:tcW w:w="469" w:type="dxa"/>
                  <w:vMerge w:val="restart"/>
                </w:tcPr>
                <w:p w14:paraId="7C2CBB54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Nr.</w:t>
                  </w:r>
                </w:p>
              </w:tc>
              <w:tc>
                <w:tcPr>
                  <w:tcW w:w="2248" w:type="dxa"/>
                  <w:vMerge w:val="restart"/>
                </w:tcPr>
                <w:p w14:paraId="5B1B742F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Rodikliai</w:t>
                  </w:r>
                </w:p>
              </w:tc>
              <w:tc>
                <w:tcPr>
                  <w:tcW w:w="851" w:type="dxa"/>
                  <w:vMerge w:val="restart"/>
                </w:tcPr>
                <w:p w14:paraId="474513DA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</w:t>
                  </w:r>
                  <w:r w:rsidRPr="00436EF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01777CC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metai </w:t>
                  </w:r>
                </w:p>
              </w:tc>
              <w:tc>
                <w:tcPr>
                  <w:tcW w:w="6606" w:type="dxa"/>
                  <w:gridSpan w:val="7"/>
                </w:tcPr>
                <w:p w14:paraId="5F5BB2A3" w14:textId="77777777" w:rsidR="00AB4D15" w:rsidRPr="00436EF8" w:rsidRDefault="00AB4D15" w:rsidP="00B4329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36EF8">
                    <w:rPr>
                      <w:bCs/>
                      <w:sz w:val="22"/>
                      <w:szCs w:val="22"/>
                    </w:rPr>
                    <w:t>Prognoziniai metai</w:t>
                  </w:r>
                </w:p>
              </w:tc>
            </w:tr>
            <w:tr w:rsidR="00AB4D15" w:rsidRPr="00436EF8" w14:paraId="227457F9" w14:textId="77777777" w:rsidTr="00B4329E">
              <w:trPr>
                <w:trHeight w:val="142"/>
              </w:trPr>
              <w:tc>
                <w:tcPr>
                  <w:tcW w:w="469" w:type="dxa"/>
                  <w:vMerge/>
                </w:tcPr>
                <w:p w14:paraId="60418F9C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48" w:type="dxa"/>
                  <w:vMerge/>
                </w:tcPr>
                <w:p w14:paraId="4E2F35FA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4369DA7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3E4ABD60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544FDE12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17073C59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0BA2D3B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00A0BB7F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3145AA7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3" w:type="dxa"/>
                </w:tcPr>
                <w:p w14:paraId="58A95AF7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7413A2DC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305BD473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4DF20370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587ABA59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774BE04A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  <w:tc>
                <w:tcPr>
                  <w:tcW w:w="944" w:type="dxa"/>
                </w:tcPr>
                <w:p w14:paraId="34E86FAB" w14:textId="77777777" w:rsidR="00AB4D15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</w:t>
                  </w:r>
                </w:p>
                <w:p w14:paraId="5410C57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>metai</w:t>
                  </w:r>
                </w:p>
              </w:tc>
            </w:tr>
            <w:tr w:rsidR="00AB4D15" w:rsidRPr="00436EF8" w14:paraId="4CAB5C72" w14:textId="77777777" w:rsidTr="00B4329E">
              <w:trPr>
                <w:trHeight w:val="755"/>
              </w:trPr>
              <w:tc>
                <w:tcPr>
                  <w:tcW w:w="469" w:type="dxa"/>
                </w:tcPr>
                <w:p w14:paraId="645FBAF4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14:paraId="47941821" w14:textId="77777777" w:rsidR="00AB4D15" w:rsidRPr="00436EF8" w:rsidRDefault="00AB4D15" w:rsidP="00B4329E">
                  <w:pPr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Nesumokėtos </w:t>
                  </w:r>
                  <w:r>
                    <w:rPr>
                      <w:sz w:val="22"/>
                      <w:szCs w:val="22"/>
                    </w:rPr>
                    <w:t xml:space="preserve">finansinės </w:t>
                  </w:r>
                  <w:r w:rsidRPr="00436EF8">
                    <w:rPr>
                      <w:sz w:val="22"/>
                      <w:szCs w:val="22"/>
                    </w:rPr>
                    <w:t xml:space="preserve">nuomos </w:t>
                  </w:r>
                  <w:r>
                    <w:rPr>
                      <w:sz w:val="22"/>
                      <w:szCs w:val="22"/>
                    </w:rPr>
                    <w:t xml:space="preserve">(lizingo) </w:t>
                  </w:r>
                  <w:r w:rsidRPr="00436EF8">
                    <w:rPr>
                      <w:sz w:val="22"/>
                      <w:szCs w:val="22"/>
                    </w:rPr>
                    <w:t xml:space="preserve">dalis laikotarpio </w:t>
                  </w:r>
                  <w:r>
                    <w:rPr>
                      <w:sz w:val="22"/>
                      <w:szCs w:val="22"/>
                    </w:rPr>
                    <w:t>pradžioje</w:t>
                  </w:r>
                </w:p>
              </w:tc>
              <w:tc>
                <w:tcPr>
                  <w:tcW w:w="851" w:type="dxa"/>
                </w:tcPr>
                <w:p w14:paraId="176E7CA3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04B03A1B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7B1DCD2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D715B46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00C7775B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F3A9953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0618F8FF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0715069D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6C301608" w14:textId="77777777" w:rsidTr="00B4329E">
              <w:trPr>
                <w:trHeight w:val="503"/>
              </w:trPr>
              <w:tc>
                <w:tcPr>
                  <w:tcW w:w="469" w:type="dxa"/>
                </w:tcPr>
                <w:p w14:paraId="65067015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2248" w:type="dxa"/>
                </w:tcPr>
                <w:p w14:paraId="4306BA55" w14:textId="77777777" w:rsidR="00AB4D15" w:rsidRPr="00436EF8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Suteikta finansinės</w:t>
                  </w:r>
                  <w:r w:rsidRPr="00436EF8">
                    <w:rPr>
                      <w:sz w:val="22"/>
                      <w:szCs w:val="22"/>
                    </w:rPr>
                    <w:t xml:space="preserve"> nuomos</w:t>
                  </w:r>
                  <w:r>
                    <w:rPr>
                      <w:sz w:val="22"/>
                      <w:szCs w:val="22"/>
                    </w:rPr>
                    <w:t xml:space="preserve"> (lizingo) </w:t>
                  </w:r>
                  <w:r w:rsidRPr="00436EF8">
                    <w:rPr>
                      <w:sz w:val="22"/>
                      <w:szCs w:val="22"/>
                    </w:rPr>
                    <w:t>suma</w:t>
                  </w:r>
                </w:p>
              </w:tc>
              <w:tc>
                <w:tcPr>
                  <w:tcW w:w="851" w:type="dxa"/>
                </w:tcPr>
                <w:p w14:paraId="74272D83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1E09E43E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C85D67E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358293EA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6D714076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CC2E182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4B520EC5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60D6D8A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5F97A204" w14:textId="77777777" w:rsidTr="00B4329E">
              <w:trPr>
                <w:trHeight w:val="489"/>
              </w:trPr>
              <w:tc>
                <w:tcPr>
                  <w:tcW w:w="469" w:type="dxa"/>
                </w:tcPr>
                <w:p w14:paraId="0BCA1504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14:paraId="6294E157" w14:textId="77777777" w:rsidR="00AB4D15" w:rsidRPr="00436EF8" w:rsidRDefault="00AB4D15" w:rsidP="00B4329E">
                  <w:pPr>
                    <w:rPr>
                      <w:sz w:val="22"/>
                      <w:szCs w:val="22"/>
                    </w:rPr>
                  </w:pPr>
                  <w:r w:rsidRPr="00436EF8">
                    <w:rPr>
                      <w:sz w:val="22"/>
                      <w:szCs w:val="22"/>
                    </w:rPr>
                    <w:t xml:space="preserve">Sumokėta </w:t>
                  </w:r>
                  <w:r>
                    <w:rPr>
                      <w:sz w:val="22"/>
                      <w:szCs w:val="22"/>
                    </w:rPr>
                    <w:t>finansinės</w:t>
                  </w:r>
                  <w:r w:rsidRPr="00436EF8">
                    <w:rPr>
                      <w:sz w:val="22"/>
                      <w:szCs w:val="22"/>
                    </w:rPr>
                    <w:t xml:space="preserve"> nuomos</w:t>
                  </w:r>
                  <w:r>
                    <w:rPr>
                      <w:sz w:val="22"/>
                      <w:szCs w:val="22"/>
                    </w:rPr>
                    <w:t xml:space="preserve"> (lizingo)</w:t>
                  </w:r>
                  <w:r w:rsidRPr="00436EF8">
                    <w:rPr>
                      <w:sz w:val="22"/>
                      <w:szCs w:val="22"/>
                    </w:rPr>
                    <w:t xml:space="preserve"> dalis</w:t>
                  </w:r>
                </w:p>
              </w:tc>
              <w:tc>
                <w:tcPr>
                  <w:tcW w:w="851" w:type="dxa"/>
                </w:tcPr>
                <w:p w14:paraId="0495AADD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7CC8951B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360D2F2F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32D7FA03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229F1A10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4CB78A8A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384AA8D9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33C6912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35831B47" w14:textId="77777777" w:rsidTr="00B4329E">
              <w:trPr>
                <w:trHeight w:val="741"/>
              </w:trPr>
              <w:tc>
                <w:tcPr>
                  <w:tcW w:w="469" w:type="dxa"/>
                </w:tcPr>
                <w:p w14:paraId="572F626C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14:paraId="4FDFA373" w14:textId="77777777" w:rsidR="00AB4D15" w:rsidRPr="00436EF8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Nesumokėtos finansinės</w:t>
                  </w:r>
                  <w:r w:rsidRPr="00436EF8">
                    <w:rPr>
                      <w:sz w:val="22"/>
                      <w:szCs w:val="22"/>
                    </w:rPr>
                    <w:t xml:space="preserve"> nuomos </w:t>
                  </w:r>
                  <w:r>
                    <w:rPr>
                      <w:sz w:val="22"/>
                      <w:szCs w:val="22"/>
                    </w:rPr>
                    <w:t xml:space="preserve">(lizingo) </w:t>
                  </w:r>
                  <w:r w:rsidRPr="00436EF8">
                    <w:rPr>
                      <w:sz w:val="22"/>
                      <w:szCs w:val="22"/>
                    </w:rPr>
                    <w:t>dalis laikotarpio pabaigoje</w:t>
                  </w:r>
                  <w:r>
                    <w:rPr>
                      <w:sz w:val="22"/>
                      <w:szCs w:val="22"/>
                    </w:rPr>
                    <w:t xml:space="preserve"> (1+2-3)</w:t>
                  </w:r>
                </w:p>
              </w:tc>
              <w:tc>
                <w:tcPr>
                  <w:tcW w:w="851" w:type="dxa"/>
                </w:tcPr>
                <w:p w14:paraId="518E40ED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595DAF3E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A18D3FB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5894B0E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1F113021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17025DF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669CB94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53B3D870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B4D15" w:rsidRPr="00436EF8" w14:paraId="250F4A94" w14:textId="77777777" w:rsidTr="00B4329E">
              <w:trPr>
                <w:trHeight w:val="503"/>
              </w:trPr>
              <w:tc>
                <w:tcPr>
                  <w:tcW w:w="469" w:type="dxa"/>
                </w:tcPr>
                <w:p w14:paraId="01BA3D6D" w14:textId="77777777" w:rsidR="00AB4D15" w:rsidRPr="00436EF8" w:rsidRDefault="00AB4D15" w:rsidP="00B4329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248" w:type="dxa"/>
                </w:tcPr>
                <w:p w14:paraId="60D32EC6" w14:textId="77777777" w:rsidR="00AB4D15" w:rsidRPr="00436EF8" w:rsidRDefault="00AB4D15" w:rsidP="00B4329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Finansinės</w:t>
                  </w:r>
                  <w:r w:rsidRPr="00436EF8">
                    <w:rPr>
                      <w:sz w:val="22"/>
                      <w:szCs w:val="22"/>
                    </w:rPr>
                    <w:t xml:space="preserve"> nuomos </w:t>
                  </w:r>
                  <w:r>
                    <w:rPr>
                      <w:sz w:val="22"/>
                      <w:szCs w:val="22"/>
                    </w:rPr>
                    <w:t xml:space="preserve">(lizingo) </w:t>
                  </w:r>
                  <w:r w:rsidRPr="00436EF8">
                    <w:rPr>
                      <w:sz w:val="22"/>
                      <w:szCs w:val="22"/>
                    </w:rPr>
                    <w:t>palūkanų mokėjimas</w:t>
                  </w:r>
                </w:p>
              </w:tc>
              <w:tc>
                <w:tcPr>
                  <w:tcW w:w="851" w:type="dxa"/>
                </w:tcPr>
                <w:p w14:paraId="20B65A45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0EB1C89C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5569BD58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5491CD68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</w:tcPr>
                <w:p w14:paraId="7881F2F5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C529B97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7827A99F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44" w:type="dxa"/>
                </w:tcPr>
                <w:p w14:paraId="24A33AB0" w14:textId="77777777" w:rsidR="00AB4D15" w:rsidRPr="00436EF8" w:rsidRDefault="00AB4D15" w:rsidP="00B4329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ACE508" w14:textId="77777777" w:rsidR="00AB4D15" w:rsidRDefault="00AB4D15" w:rsidP="00B4329E">
            <w:pPr>
              <w:jc w:val="both"/>
              <w:rPr>
                <w:b/>
                <w:sz w:val="22"/>
                <w:szCs w:val="22"/>
              </w:rPr>
            </w:pPr>
          </w:p>
          <w:p w14:paraId="41DB58DF" w14:textId="77777777" w:rsidR="00AB4D15" w:rsidRPr="00C9022E" w:rsidRDefault="00AB4D15" w:rsidP="00B4329E">
            <w:pPr>
              <w:jc w:val="right"/>
              <w:rPr>
                <w:sz w:val="12"/>
                <w:szCs w:val="22"/>
                <w:lang w:val="fi-FI" w:eastAsia="en-US"/>
              </w:rPr>
            </w:pPr>
          </w:p>
        </w:tc>
      </w:tr>
    </w:tbl>
    <w:p w14:paraId="6A0911BB" w14:textId="77777777" w:rsidR="00AB4D15" w:rsidRDefault="00AB4D15" w:rsidP="00AB4D15">
      <w:pPr>
        <w:rPr>
          <w:sz w:val="24"/>
          <w:szCs w:val="24"/>
        </w:rPr>
        <w:sectPr w:rsidR="00AB4D15" w:rsidSect="00D874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992" w:left="902" w:header="562" w:footer="562" w:gutter="0"/>
          <w:cols w:space="1296"/>
          <w:titlePg/>
          <w:docGrid w:linePitch="360"/>
        </w:sectPr>
      </w:pPr>
    </w:p>
    <w:p w14:paraId="78FA1C34" w14:textId="05895F0B" w:rsidR="00AB4D15" w:rsidRPr="00913952" w:rsidRDefault="008A0694" w:rsidP="00AB4D1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 w:rsidR="00AB4D15" w:rsidRPr="00913952">
        <w:rPr>
          <w:b/>
          <w:sz w:val="22"/>
          <w:szCs w:val="22"/>
        </w:rPr>
        <w:t>. FINANSINĖS ATASKAITOS</w:t>
      </w:r>
    </w:p>
    <w:p w14:paraId="2E18FEF6" w14:textId="77777777" w:rsidR="00AB4D15" w:rsidRDefault="00AB4D15" w:rsidP="00AB4D15">
      <w:pPr>
        <w:jc w:val="center"/>
        <w:rPr>
          <w:b/>
          <w:sz w:val="24"/>
          <w:szCs w:val="24"/>
        </w:rPr>
      </w:pPr>
      <w:r w:rsidRPr="00244B42">
        <w:rPr>
          <w:b/>
          <w:bCs/>
          <w:sz w:val="22"/>
          <w:szCs w:val="22"/>
        </w:rPr>
        <w:t>Balanso prognozės</w:t>
      </w:r>
    </w:p>
    <w:p w14:paraId="0FF9F7D1" w14:textId="77777777" w:rsidR="00AB4D15" w:rsidRDefault="00AB4D15" w:rsidP="00AB4D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</w:p>
    <w:p w14:paraId="03A4B53E" w14:textId="77777777" w:rsidR="00AB4D15" w:rsidRPr="00957A7C" w:rsidRDefault="00AB4D15" w:rsidP="00AB4D15">
      <w:pPr>
        <w:jc w:val="center"/>
        <w:rPr>
          <w:b/>
        </w:rPr>
      </w:pPr>
      <w:r w:rsidRPr="00957A7C">
        <w:t>(</w:t>
      </w:r>
      <w:r>
        <w:t>įmonės</w:t>
      </w:r>
      <w:r w:rsidRPr="00957A7C">
        <w:t xml:space="preserve"> pavadinimas)</w:t>
      </w:r>
    </w:p>
    <w:p w14:paraId="60C9B45C" w14:textId="77777777" w:rsidR="00AB4D15" w:rsidRPr="00957A7C" w:rsidRDefault="00AB4D15" w:rsidP="00AB4D15">
      <w:pPr>
        <w:rPr>
          <w:b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"/>
        <w:gridCol w:w="3483"/>
        <w:gridCol w:w="1418"/>
        <w:gridCol w:w="1184"/>
        <w:gridCol w:w="1134"/>
        <w:gridCol w:w="1134"/>
        <w:gridCol w:w="1275"/>
        <w:gridCol w:w="1418"/>
        <w:gridCol w:w="1417"/>
        <w:gridCol w:w="1418"/>
      </w:tblGrid>
      <w:tr w:rsidR="00AB4D15" w:rsidRPr="00244B42" w14:paraId="49ACAB5D" w14:textId="77777777" w:rsidTr="00B4329E">
        <w:trPr>
          <w:trHeight w:val="1428"/>
          <w:tblHeader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709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C767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Straipsniai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79C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Ataskaitiniai 20.... metai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74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Prognozės</w:t>
            </w:r>
          </w:p>
        </w:tc>
      </w:tr>
      <w:tr w:rsidR="00AB4D15" w:rsidRPr="00244B42" w14:paraId="2F22DC36" w14:textId="77777777" w:rsidTr="00B4329E">
        <w:trPr>
          <w:trHeight w:val="83"/>
          <w:tblHeader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F930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5737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C5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1E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D1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E5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32D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C19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77C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20 ..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D06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</w:tr>
      <w:tr w:rsidR="00AB4D15" w:rsidRPr="00244B42" w14:paraId="3FF8C85F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BB2" w14:textId="77777777" w:rsidR="00AB4D15" w:rsidRPr="0097250A" w:rsidRDefault="00AB4D15" w:rsidP="00B4329E">
            <w:pPr>
              <w:jc w:val="right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61D3" w14:textId="77777777" w:rsidR="00AB4D15" w:rsidRPr="0097250A" w:rsidRDefault="00AB4D15" w:rsidP="00B4329E">
            <w:pPr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6A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6D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B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F57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D41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5C3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4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A22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8C2F641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AC11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A.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F3ED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63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D1E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62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812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9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BF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64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29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A0F32F9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E2F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34C2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DF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44C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24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D38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DA6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43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4A5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4E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DE79230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53B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BA50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Plėtros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896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BF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9A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220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52B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DB7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6C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0A1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8396E2D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E4B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6A45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Prestižas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37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1A9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7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705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681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1F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40F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B6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0D8B4E2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D8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4773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Patentai, licencijos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B5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EC9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54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DBA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8F7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4EE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AD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F4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5D830B7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09D0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1D86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Programinė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0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3E3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E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F7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C12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004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28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B6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77613E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82C5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26F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Kitas nematerialusis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87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4FC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7A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912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5C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8C6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4BF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3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56CA3C1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5E97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A33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9F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32E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5F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B89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549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DEE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41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897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AC07AD7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FC0D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6FD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MATERIALUSIS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5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09F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57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30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A3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1E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F4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221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D4CC2E9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6ECF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D9D5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A0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ACE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18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ED4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E1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AED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7E1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23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A339F65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15CD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12F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Pastatai ir statiniai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D9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361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46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A74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64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93A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AA6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5E2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9D792E4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E4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4F7F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Mašinos ir įranga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F3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1F3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CE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B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F7F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F1B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6AB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F7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3038CF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112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6386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Transporto 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68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73A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8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9D1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95E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C11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BCD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49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B2CF5D6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65C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7E86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Kita įreng</w:t>
            </w:r>
            <w:r w:rsidRPr="00EB3DAA">
              <w:rPr>
                <w:sz w:val="22"/>
                <w:szCs w:val="22"/>
              </w:rPr>
              <w:t>iniai, prietaisai ir įrankiai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3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D6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2D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90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A7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B5A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74A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1D7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BBC3A5D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CE8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4CA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Investicinis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90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9DB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A7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49A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1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F9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F38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5A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CEE81DE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658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2.6</w:t>
            </w:r>
            <w:r w:rsidRPr="003D691F">
              <w:rPr>
                <w:sz w:val="22"/>
                <w:szCs w:val="22"/>
              </w:rPr>
              <w:t>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FF87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Žemė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4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8C2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F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8EB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F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BB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F57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BAC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D551263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FB1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2.6</w:t>
            </w:r>
            <w:r w:rsidRPr="003D691F">
              <w:rPr>
                <w:sz w:val="22"/>
                <w:szCs w:val="22"/>
              </w:rPr>
              <w:t>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CB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Pastatai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99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C0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5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53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66C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E0E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52F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AA9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BD8D549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980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4EF4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Sumokėti avansai ir vykdomi materialiojo turto statybos (gamybos)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D1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62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F5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C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48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B8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BD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AB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F5FF832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161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DED2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B2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AC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C0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6F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B8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B3B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0A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0F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E26C45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81FC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91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04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E2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F4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F2D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30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A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29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351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16CFA30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7B84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58B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Paskolos įmonių grupės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FB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B3A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D0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1E8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890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C7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0CE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2A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72D5988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F9BF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0D65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Iš įmonių grupės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5C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0D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D5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F95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C67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A1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3FC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1C46972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7366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E45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Asocijuotųjų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116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A6C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62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044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C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1E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337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C2A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1CBDAE9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2B54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2B73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Paskolos asocijuotosioms įmonėms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76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A7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01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FAA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011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4F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96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CD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6126CD0" w14:textId="77777777" w:rsidTr="00B4329E">
        <w:trPr>
          <w:trHeight w:val="38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836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78F7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Iš asocijuotųjų įmonių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4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19D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0A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400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AB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4A7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2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F90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CBDCC55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C0C" w14:textId="77777777" w:rsidR="00AB4D15" w:rsidRPr="00EB3DAA" w:rsidDel="006550C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A2F3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Ilgalaikės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EE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B0D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09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A9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2F4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0C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9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C87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A53F8E8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B4D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3.8</w:t>
            </w:r>
            <w:r w:rsidRPr="003D691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8AE5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Po vienų metų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C4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3E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CD3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DAB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00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85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A37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AE2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3B6321A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E315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3.9</w:t>
            </w:r>
            <w:r w:rsidRPr="003D691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476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Kitas finansinis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C7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CC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4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F7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CF1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F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5D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3C4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CABFA93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062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1568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KITAS ILGALAIKIS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C1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70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76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88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65A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0C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3CF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82D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DE196AA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A108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A29F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Atidėtojo pelno mokesčio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B1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0A8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7A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B2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83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DF2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D9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724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A53CF64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D56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5A9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B6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5E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6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AFE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2F1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816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51A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D8C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8A1F2F4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F04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333B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Kitas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AF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FE2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94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40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AA5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B03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9F8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88F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C92CED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5874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B.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1D80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TRUMPALAIKIS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A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4C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AC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8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6A5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391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E4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7E1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B7DFFF1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D43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48D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ATSARGOS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52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2A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BB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74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F5E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ACF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DBE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809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56C715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748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C0F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Žaliavos, medžiagos ir komplektavimo detalės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F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5BB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79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E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CBF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B72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7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173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5976BCE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5C73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03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Nebaigta produkcija ir vykdomi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2D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A09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B3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6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6B5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6B3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779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E9A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27317A4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AA4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7985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Produkcija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17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764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16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E81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71C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F56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0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982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29BAE10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B1A5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A9DC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 xml:space="preserve">Pirktos prekės, skirtos </w:t>
            </w:r>
            <w:r w:rsidRPr="00EB3DAA">
              <w:rPr>
                <w:sz w:val="22"/>
                <w:szCs w:val="22"/>
              </w:rPr>
              <w:t>perparduoti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91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800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AE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A08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5BB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4AA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15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524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F8A0C79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2BB" w14:textId="77777777" w:rsidR="00AB4D15" w:rsidRPr="00EB3DAA" w:rsidDel="00A47B1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D59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Biologinis turtas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6F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016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3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BA3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6D9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96F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5CA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B9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9B60AE2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43A4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1.6</w:t>
            </w:r>
            <w:r w:rsidRPr="003D691F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C19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Ilgalaikis materialusis turtas, skirtas parduoti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3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0C0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21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9E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DB8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F1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7B7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BA6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6FA6DC8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4C4E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1BC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Sumokėti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FF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406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67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3F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B8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077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CB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60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B2BA7E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7070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7046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PER VIENUS METUS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3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3A7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0E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D2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2CA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DD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711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A52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901E765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E6C6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BD4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Pirkėjų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32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0B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A3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B7B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F1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CB8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D27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B9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DECBFF1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FB2A" w14:textId="77777777" w:rsidR="00AB4D15" w:rsidRPr="00EB3DAA" w:rsidDel="00A47B1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3C3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Įmonių grupės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E0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166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76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A77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CD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92C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C6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2C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F3A187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A75" w14:textId="77777777" w:rsidR="00AB4D15" w:rsidRPr="00EB3DAA" w:rsidDel="00A47B1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8A6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Asocijuotųjų įmonių skolos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29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65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8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EF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5E1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8EB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2E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2F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0C5F50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0398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C10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Kitos gautinos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99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C6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43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903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BBA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4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66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E59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7A165FC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BEB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B898" w14:textId="77777777" w:rsidR="00AB4D15" w:rsidRPr="003D691F" w:rsidRDefault="00AB4D15" w:rsidP="00B4329E">
            <w:pPr>
              <w:jc w:val="both"/>
              <w:rPr>
                <w:caps/>
                <w:sz w:val="22"/>
                <w:szCs w:val="22"/>
              </w:rPr>
            </w:pPr>
            <w:r w:rsidRPr="003D691F">
              <w:rPr>
                <w:caps/>
                <w:sz w:val="22"/>
                <w:szCs w:val="22"/>
              </w:rPr>
              <w:t xml:space="preserve">Trumpalaikės investicijos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C9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B7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E3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43D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93B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33E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C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0FE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F7D0C10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4B50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22F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Įmonių grupės įmonių akcijos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A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433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46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837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59A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56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34D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F3B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5D9BB5E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9B4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B650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Kitos investicijos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D4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051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52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529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3D6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38C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62D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BA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C068732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08F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BED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PINIGAI IR PINIGŲ EKVIVALENTAI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A4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B2B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AC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68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49C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D4D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565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A16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88E4A16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6A3" w14:textId="77777777" w:rsidR="00AB4D15" w:rsidRPr="00EB3DAA" w:rsidDel="00A47B1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C.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0D27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ATEINANČIŲ LAIKOTARPIŲ SĄNAUDOS IR SUKAUPTOS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0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133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06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1BB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1AD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4CC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0BC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605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82040DF" w14:textId="77777777" w:rsidTr="00B4329E">
        <w:trPr>
          <w:trHeight w:val="24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35B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78FA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TURTO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91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F0B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4A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6B5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7D7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B1F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899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D0B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B5DA28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618E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8DC7" w14:textId="77777777" w:rsidR="00AB4D15" w:rsidRPr="0097250A" w:rsidRDefault="00AB4D15" w:rsidP="00B4329E">
            <w:pPr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NUOSAVAS KAPITALAS IR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B9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43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5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421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702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756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36E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1C2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D7656AE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04FA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 xml:space="preserve">D.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97F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NUOSAVAS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C5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18D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6CB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98B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8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B2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F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70F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</w:tr>
      <w:tr w:rsidR="00AB4D15" w:rsidRPr="00244B42" w14:paraId="60AA4EBE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109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B10B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FA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A34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60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1A1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5F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469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F0F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1E5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B428358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A62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7C9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Įstatinis (pasirašytasis) arba pagrindinis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75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4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8C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A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9F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4F8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A1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976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E9AE5DE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858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A5F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Pasirašytasis neapmokėtas kapitalas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23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DE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64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209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47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36E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2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788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4054409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834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6D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Savos akcijos, pajai (-)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13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C1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2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72B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EC2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0A5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006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43D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BCFA316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E36F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152F" w14:textId="77777777" w:rsidR="00AB4D15" w:rsidRPr="0097250A" w:rsidRDefault="00AB4D15" w:rsidP="00B4329E">
            <w:pPr>
              <w:jc w:val="both"/>
              <w:rPr>
                <w:caps/>
                <w:sz w:val="22"/>
                <w:szCs w:val="22"/>
              </w:rPr>
            </w:pPr>
            <w:r w:rsidRPr="0097250A">
              <w:rPr>
                <w:caps/>
                <w:sz w:val="22"/>
                <w:szCs w:val="22"/>
              </w:rPr>
              <w:t>Akcijų priedai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93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453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78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8B7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DC2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679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E88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C45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D09AC08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AEE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BF2E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PERKAINOJIMO REZERVAS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5E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CCC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FB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AC6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926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7E7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4BE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EC3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EE12827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95A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42D0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30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024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EF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2FA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DA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5C3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94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A3D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1564F7A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5C5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52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Privalomasis rezervas arba atsargos (rezervinis) kapitalas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45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6A8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75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D40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9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EC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0F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A9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815B68B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AF40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D90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Savoms akcijoms įsigyti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26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E6C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37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294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5B1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85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58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9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43DB106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2BE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4.3.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4A40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Kiti rezervai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7B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5E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6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6D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AD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727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3C0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FCD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F24B21F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F78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4F9A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NEPASKIRSTYTASIS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02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7AA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F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602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FBB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EB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E9C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2EE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3A1242C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529C" w14:textId="77777777" w:rsidR="00AB4D15" w:rsidRPr="00EB3DAA" w:rsidDel="00660A7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5.1.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148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Ataskaitinių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BA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333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F7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0BD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1BA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CD0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46D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E87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C0B233E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B16F" w14:textId="77777777" w:rsidR="00AB4D15" w:rsidRPr="00EB3DAA" w:rsidDel="00660A71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5.2.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B62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Ankstesnių metų pelnas (nuostoliai)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2C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09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E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C06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66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F9E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B1C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65E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28FE74C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DBCF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E.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8FAE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DOTACIJOS, SUBSIDIJOS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D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0DA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CD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E78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C4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4D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912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A22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0662165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431F" w14:textId="77777777" w:rsidR="00AB4D15" w:rsidRPr="00EB3DAA" w:rsidDel="00660A71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EB3DAA">
              <w:rPr>
                <w:bCs/>
                <w:sz w:val="22"/>
                <w:szCs w:val="22"/>
              </w:rPr>
              <w:t>F.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76A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EB3DAA">
              <w:rPr>
                <w:bCs/>
                <w:sz w:val="22"/>
                <w:szCs w:val="22"/>
              </w:rPr>
              <w:t>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7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660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8F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E62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27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74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AC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1FF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2F4CD25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F14A" w14:textId="77777777" w:rsidR="00AB4D15" w:rsidRPr="00EB3DAA" w:rsidDel="00660A71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EB3DA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764E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Pensijų ir panašių įsipareigojimų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0A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4F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2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183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55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501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951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9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C25F3B6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E27B" w14:textId="77777777" w:rsidR="00AB4D15" w:rsidRPr="00EB3DAA" w:rsidDel="00660A71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3A95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Mokesčių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54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E7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C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AA5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62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C6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D74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189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1BD7E5D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5B31" w14:textId="77777777" w:rsidR="00AB4D15" w:rsidRPr="00EB3DAA" w:rsidDel="00660A71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AFC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Kiti atidėjiniai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36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76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AC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298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DE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2D9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4E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ABA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0784D46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74F3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r w:rsidRPr="00EB3DA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6CD6" w14:textId="77777777" w:rsidR="00AB4D15" w:rsidRPr="00EB3DA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EB3DAA">
              <w:rPr>
                <w:bCs/>
                <w:sz w:val="22"/>
                <w:szCs w:val="22"/>
              </w:rPr>
              <w:t xml:space="preserve">MOKĖTINOS SUMOS IR </w:t>
            </w:r>
            <w:r>
              <w:rPr>
                <w:bCs/>
                <w:sz w:val="22"/>
                <w:szCs w:val="22"/>
              </w:rPr>
              <w:t xml:space="preserve">KITI </w:t>
            </w:r>
            <w:r w:rsidRPr="00EB3DAA">
              <w:rPr>
                <w:bCs/>
                <w:sz w:val="22"/>
                <w:szCs w:val="22"/>
              </w:rPr>
              <w:t>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06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81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0F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17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D7E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DCE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88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1C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56D8147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609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DC8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PO VIENŲ METŲ MOKĖTINOS SUMOS IR</w:t>
            </w:r>
            <w:r>
              <w:rPr>
                <w:sz w:val="22"/>
                <w:szCs w:val="22"/>
              </w:rPr>
              <w:t xml:space="preserve"> KITI</w:t>
            </w:r>
            <w:r w:rsidRPr="00EB3DAA">
              <w:rPr>
                <w:sz w:val="22"/>
                <w:szCs w:val="22"/>
              </w:rPr>
              <w:t xml:space="preserve">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03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182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8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E6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BE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95B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23C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E13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C16CDB0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3E2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7BA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EB3DAA">
              <w:rPr>
                <w:sz w:val="22"/>
                <w:szCs w:val="22"/>
              </w:rPr>
              <w:t>kol</w:t>
            </w:r>
            <w:r>
              <w:rPr>
                <w:sz w:val="22"/>
                <w:szCs w:val="22"/>
              </w:rPr>
              <w:t>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19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83B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AB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84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478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ABA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2C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E18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DE9053F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A404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0772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Skolos k</w:t>
            </w:r>
            <w:r w:rsidRPr="00EB3DAA">
              <w:rPr>
                <w:sz w:val="22"/>
                <w:szCs w:val="22"/>
              </w:rPr>
              <w:t>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9A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798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87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1EA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4F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2EE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56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E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7512C5E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2B9C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1.3.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E4E6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4A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CAF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BD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C8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F84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A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EE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ED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E39CC15" w14:textId="77777777" w:rsidTr="00B4329E">
        <w:trPr>
          <w:trHeight w:val="16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FA3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20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6B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061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B8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A23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15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93F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E2D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F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5BDF00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1A0C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FEBA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A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91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7B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BD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3DC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5AC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644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B8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C984F9A" w14:textId="77777777" w:rsidTr="00B4329E">
        <w:trPr>
          <w:trHeight w:val="36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7BF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7E93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C1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36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62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66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3EB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5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056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815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7A31A05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A9D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10B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C7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501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D7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0AC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DE9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209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18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D4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F03BAE8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1AF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B3DA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353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 w:rsidRPr="00D62ED2">
              <w:rPr>
                <w:sz w:val="22"/>
                <w:szCs w:val="22"/>
              </w:rPr>
              <w:t>Kitos mokėtinos sumos ir ilgalaikiai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D7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9F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A2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708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AB0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306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480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8E0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C12B53D" w14:textId="77777777" w:rsidTr="00B4329E">
        <w:trPr>
          <w:trHeight w:val="32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7A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ACC5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 w:rsidRPr="00D62ED2">
              <w:rPr>
                <w:sz w:val="22"/>
                <w:szCs w:val="22"/>
              </w:rPr>
              <w:t>PER VIENUS METUS MOKĖTINOS SUMOS IR</w:t>
            </w:r>
            <w:r>
              <w:rPr>
                <w:sz w:val="22"/>
                <w:szCs w:val="22"/>
              </w:rPr>
              <w:t xml:space="preserve"> KITI</w:t>
            </w:r>
            <w:r w:rsidRPr="00D62ED2">
              <w:rPr>
                <w:sz w:val="22"/>
                <w:szCs w:val="22"/>
              </w:rPr>
              <w:t xml:space="preserve"> TRUMPALAIKIAI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B4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36B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5C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243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97D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E7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51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EB1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68A8852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9D83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B3DAA">
              <w:rPr>
                <w:sz w:val="22"/>
                <w:szCs w:val="22"/>
              </w:rPr>
              <w:t xml:space="preserve">.1.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657D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Skoliniai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7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E8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E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3B2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466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A0F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BD4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4AA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5FA22BB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17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E4C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Skolos k</w:t>
            </w:r>
            <w:r w:rsidRPr="00D62ED2">
              <w:rPr>
                <w:sz w:val="22"/>
                <w:szCs w:val="22"/>
              </w:rPr>
              <w:t>redito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F7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66F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85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EB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851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927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25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586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435B7D6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31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EB3DA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5CD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Gauti avansai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A8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108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C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B93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9BB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97B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123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C5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690D12C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7497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BB9D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Skolos tiekėjams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26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3A6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3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387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79A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E3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DC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405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0055B78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6C2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F4E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vekselius ir čekius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8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B1D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DA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37B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5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4E0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37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165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2123BE0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0B53" w14:textId="77777777" w:rsidR="00AB4D15" w:rsidRPr="00EB3DAA" w:rsidDel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2506" w14:textId="77777777" w:rsidR="00AB4D15" w:rsidRPr="00D62ED2" w:rsidDel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Įmonių grupės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8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6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73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6F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9D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1EC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BB0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D6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5D5D45F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B4FA" w14:textId="77777777" w:rsidR="00AB4D15" w:rsidRPr="00EB3DAA" w:rsidDel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A1EE" w14:textId="77777777" w:rsidR="00AB4D15" w:rsidRPr="00D62ED2" w:rsidDel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Asocijuotosioms įmonėms mokėtinos sumos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96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C1E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84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594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4B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A65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1ED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D4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5AA7B15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FA6E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3776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 w:rsidRPr="00D62ED2">
              <w:rPr>
                <w:sz w:val="22"/>
                <w:szCs w:val="22"/>
              </w:rPr>
              <w:t>Pelno mokesčio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A1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98F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4F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1C2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F93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5B9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C10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CA2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06E99C3" w14:textId="77777777" w:rsidTr="00B4329E">
        <w:trPr>
          <w:trHeight w:val="40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8A5B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Pr="00EB3DAA">
              <w:rPr>
                <w:sz w:val="22"/>
                <w:szCs w:val="22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199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 w:rsidRPr="00D62ED2">
              <w:rPr>
                <w:sz w:val="22"/>
                <w:szCs w:val="22"/>
              </w:rPr>
              <w:t>Su darbo santykiais susiję įsipareigojimai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1C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24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6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0B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7B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C7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63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886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5121CFB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917F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B629" w14:textId="77777777" w:rsidR="00AB4D15" w:rsidRPr="00EB3DAA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Kitos mokėtinos sumos ir trumpalaikiai įsiparei</w:t>
            </w:r>
            <w:r w:rsidRPr="00EB3DAA">
              <w:rPr>
                <w:sz w:val="22"/>
                <w:szCs w:val="22"/>
              </w:rPr>
              <w:t>gojimai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B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5B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44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3D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94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35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D5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71C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B76B09A" w14:textId="77777777" w:rsidTr="00B4329E">
        <w:trPr>
          <w:trHeight w:val="25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AC8A" w14:textId="77777777" w:rsidR="00AB4D15" w:rsidRPr="00EB3DAA" w:rsidDel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E6E" w14:textId="77777777" w:rsidR="00AB4D15" w:rsidRPr="00D62ED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SUKAUPTOS SĄNAUDOS IR ATEINANČIŲ LAIKOTARPIŲ PAJAMOS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2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E47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8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5A8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17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401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DA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111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0027B96F" w14:textId="77777777" w:rsidTr="00B4329E">
        <w:trPr>
          <w:trHeight w:val="55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AB6E" w14:textId="77777777" w:rsidR="00AB4D15" w:rsidRPr="0097250A" w:rsidRDefault="00AB4D15" w:rsidP="00B4329E">
            <w:pPr>
              <w:jc w:val="right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9099" w14:textId="77777777" w:rsidR="00AB4D15" w:rsidRPr="0097250A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97250A">
              <w:rPr>
                <w:bCs/>
                <w:sz w:val="22"/>
                <w:szCs w:val="22"/>
              </w:rPr>
              <w:t>NUOSAVO KAPITALO IR ĮSIPAREIGOJIMŲ</w:t>
            </w:r>
            <w:r>
              <w:rPr>
                <w:bCs/>
                <w:sz w:val="22"/>
                <w:szCs w:val="22"/>
              </w:rPr>
              <w:t xml:space="preserve"> IŠ 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E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104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6D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42F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991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79A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7F9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A23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</w:tbl>
    <w:p w14:paraId="0F017E71" w14:textId="77777777" w:rsidR="00AB4D15" w:rsidRPr="007C52FF" w:rsidRDefault="00AB4D15" w:rsidP="00AB4D15">
      <w:pPr>
        <w:rPr>
          <w:sz w:val="24"/>
          <w:szCs w:val="24"/>
        </w:rPr>
      </w:pPr>
      <w:r w:rsidRPr="00244B42">
        <w:rPr>
          <w:sz w:val="24"/>
          <w:szCs w:val="24"/>
        </w:rPr>
        <w:br w:type="page"/>
      </w:r>
    </w:p>
    <w:tbl>
      <w:tblPr>
        <w:tblW w:w="16253" w:type="dxa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243"/>
        <w:gridCol w:w="244"/>
        <w:gridCol w:w="244"/>
        <w:gridCol w:w="246"/>
        <w:gridCol w:w="219"/>
        <w:gridCol w:w="29"/>
        <w:gridCol w:w="341"/>
        <w:gridCol w:w="243"/>
        <w:gridCol w:w="243"/>
        <w:gridCol w:w="243"/>
        <w:gridCol w:w="762"/>
        <w:gridCol w:w="188"/>
        <w:gridCol w:w="294"/>
        <w:gridCol w:w="243"/>
        <w:gridCol w:w="276"/>
        <w:gridCol w:w="498"/>
        <w:gridCol w:w="152"/>
        <w:gridCol w:w="23"/>
        <w:gridCol w:w="257"/>
        <w:gridCol w:w="315"/>
        <w:gridCol w:w="609"/>
        <w:gridCol w:w="207"/>
        <w:gridCol w:w="36"/>
        <w:gridCol w:w="995"/>
        <w:gridCol w:w="245"/>
        <w:gridCol w:w="983"/>
        <w:gridCol w:w="151"/>
        <w:gridCol w:w="568"/>
        <w:gridCol w:w="850"/>
        <w:gridCol w:w="1559"/>
        <w:gridCol w:w="906"/>
        <w:gridCol w:w="719"/>
        <w:gridCol w:w="62"/>
        <w:gridCol w:w="14"/>
        <w:gridCol w:w="204"/>
        <w:gridCol w:w="439"/>
        <w:gridCol w:w="280"/>
        <w:gridCol w:w="439"/>
        <w:gridCol w:w="197"/>
        <w:gridCol w:w="83"/>
        <w:gridCol w:w="719"/>
      </w:tblGrid>
      <w:tr w:rsidR="00AB4D15" w:rsidRPr="00244B42" w14:paraId="5FADB1D5" w14:textId="77777777" w:rsidTr="00B4329E">
        <w:trPr>
          <w:gridAfter w:val="8"/>
          <w:wAfter w:w="2375" w:type="dxa"/>
          <w:trHeight w:val="336"/>
          <w:jc w:val="center"/>
        </w:trPr>
        <w:tc>
          <w:tcPr>
            <w:tcW w:w="1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C617C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14AF3D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3975E" w14:textId="77777777" w:rsidR="00AB4D15" w:rsidRPr="00244B42" w:rsidRDefault="00AB4D15" w:rsidP="00B432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22D3AE" w14:textId="77777777" w:rsidR="00AB4D15" w:rsidRPr="00244B42" w:rsidRDefault="00AB4D15" w:rsidP="00B4329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1F8E95" w14:textId="77777777" w:rsidR="00AB4D15" w:rsidRPr="00244B42" w:rsidRDefault="00AB4D15" w:rsidP="00B4329E">
            <w:pPr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Pelno (nuostolių) prognozės</w:t>
            </w:r>
          </w:p>
        </w:tc>
      </w:tr>
      <w:tr w:rsidR="00AB4D15" w:rsidRPr="00244B42" w14:paraId="466D1D18" w14:textId="77777777" w:rsidTr="00B4329E">
        <w:trPr>
          <w:trHeight w:val="84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C3210" w14:textId="77777777" w:rsidR="00AB4D15" w:rsidRPr="00244B42" w:rsidRDefault="00AB4D15" w:rsidP="00B4329E">
            <w:pPr>
              <w:jc w:val="right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69690E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FFE5F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E7CDF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94251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E5F5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01FBB4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5F588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0D3D11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09415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1D56B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957537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BE8FAD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AD1BD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4D15" w:rsidRPr="00244B42" w14:paraId="77F0593F" w14:textId="77777777" w:rsidTr="00B4329E">
        <w:trPr>
          <w:gridAfter w:val="3"/>
          <w:wAfter w:w="999" w:type="dxa"/>
          <w:trHeight w:val="268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20EF6" w14:textId="77777777" w:rsidR="00AB4D15" w:rsidRPr="00244B42" w:rsidRDefault="00AB4D15" w:rsidP="00B4329E">
            <w:pPr>
              <w:jc w:val="right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04ED20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09C4D6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101E9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31C04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68D2A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B23138" w14:textId="77777777" w:rsidR="00AB4D15" w:rsidRPr="00244B42" w:rsidRDefault="00AB4D15" w:rsidP="00B4329E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516E43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E1EFF" w14:textId="77777777" w:rsidR="00AB4D15" w:rsidRPr="00244B42" w:rsidDel="00D31CF6" w:rsidRDefault="00AB4D15" w:rsidP="00B4329E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7F0A2" w14:textId="77777777" w:rsidR="00AB4D15" w:rsidRPr="00957A7C" w:rsidRDefault="00AB4D15" w:rsidP="00B4329E">
            <w:pPr>
              <w:ind w:right="229"/>
              <w:jc w:val="center"/>
            </w:pPr>
          </w:p>
        </w:tc>
        <w:tc>
          <w:tcPr>
            <w:tcW w:w="6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4215" w14:textId="77777777" w:rsidR="00AB4D15" w:rsidRPr="00957A7C" w:rsidRDefault="00AB4D15" w:rsidP="00B4329E">
            <w:pPr>
              <w:ind w:right="229"/>
              <w:jc w:val="center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4EE131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1EC2A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DFF84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4D15" w:rsidRPr="00244B42" w14:paraId="34421570" w14:textId="77777777" w:rsidTr="00B4329E">
        <w:trPr>
          <w:trHeight w:val="268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E1C" w14:textId="77777777" w:rsidR="00AB4D15" w:rsidRPr="00244B42" w:rsidRDefault="00AB4D15" w:rsidP="00B4329E">
            <w:pPr>
              <w:jc w:val="right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D05B7D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292CB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63B0E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46299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7719B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E21FA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A1F0F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62E82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230392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CE9C9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16D4E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BB2666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BCE176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222D81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3DEA5" wp14:editId="40813CA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-133350</wp:posOffset>
                      </wp:positionV>
                      <wp:extent cx="2809875" cy="228600"/>
                      <wp:effectExtent l="0" t="0" r="28575" b="19050"/>
                      <wp:wrapNone/>
                      <wp:docPr id="5" name="Teksto lauk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AD08A" w14:textId="77777777" w:rsidR="00AB4D15" w:rsidRDefault="00AB4D15" w:rsidP="00AB4D15">
                                  <w:r w:rsidRPr="00957A7C">
                                    <w:t>(</w:t>
                                  </w:r>
                                  <w:r>
                                    <w:t>įmonės</w:t>
                                  </w:r>
                                  <w:r w:rsidRPr="00957A7C">
                                    <w:t xml:space="preserve"> pavadinimas)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3DE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5" o:spid="_x0000_s1026" type="#_x0000_t202" style="position:absolute;left:0;text-align:left;margin-left:-3.55pt;margin-top:-10.5pt;width:22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" fillcolor="white [3212]" strokecolor="white [3212]" strokeweight=".5pt">
                      <v:textbox>
                        <w:txbxContent>
                          <w:p w14:paraId="0F6AD08A" w14:textId="77777777" w:rsidR="00AB4D15" w:rsidRDefault="00AB4D15" w:rsidP="00AB4D15">
                            <w:r w:rsidRPr="00957A7C">
                              <w:t>(</w:t>
                            </w:r>
                            <w:r>
                              <w:t>įmonės</w:t>
                            </w:r>
                            <w:r w:rsidRPr="00957A7C">
                              <w:t xml:space="preserve"> pavadinimas)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388C32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E4E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33CECB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910E06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3D293" w14:textId="77777777" w:rsidR="00AB4D15" w:rsidRPr="00244B42" w:rsidRDefault="00AB4D15" w:rsidP="00B4329E">
            <w:pPr>
              <w:jc w:val="center"/>
              <w:rPr>
                <w:b/>
                <w:bCs/>
                <w:sz w:val="22"/>
                <w:szCs w:val="22"/>
              </w:rPr>
            </w:pPr>
            <w:r w:rsidRPr="00244B4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B4D15" w:rsidRPr="00244B42" w14:paraId="2C4577A1" w14:textId="77777777" w:rsidTr="00B4329E">
        <w:trPr>
          <w:gridAfter w:val="2"/>
          <w:wAfter w:w="802" w:type="dxa"/>
          <w:trHeight w:val="36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40D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30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CE85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Straipsniai</w:t>
            </w:r>
          </w:p>
        </w:tc>
        <w:tc>
          <w:tcPr>
            <w:tcW w:w="16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B58C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Ataskaitiniai 20.... metai</w:t>
            </w:r>
          </w:p>
        </w:tc>
        <w:tc>
          <w:tcPr>
            <w:tcW w:w="100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F0" w14:textId="77777777" w:rsidR="00AB4D15" w:rsidRPr="00243886" w:rsidRDefault="00AB4D15" w:rsidP="00B4329E">
            <w:pPr>
              <w:ind w:right="976"/>
              <w:jc w:val="center"/>
              <w:rPr>
                <w:b/>
                <w:sz w:val="22"/>
                <w:szCs w:val="22"/>
              </w:rPr>
            </w:pPr>
            <w:r w:rsidRPr="00243886">
              <w:rPr>
                <w:b/>
                <w:sz w:val="22"/>
                <w:szCs w:val="22"/>
              </w:rPr>
              <w:t>Prognozės</w:t>
            </w:r>
          </w:p>
        </w:tc>
      </w:tr>
      <w:tr w:rsidR="00AB4D15" w:rsidRPr="00244B42" w14:paraId="1EE95712" w14:textId="77777777" w:rsidTr="00B4329E">
        <w:trPr>
          <w:gridAfter w:val="2"/>
          <w:wAfter w:w="802" w:type="dxa"/>
          <w:trHeight w:val="413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45C" w14:textId="77777777" w:rsidR="00AB4D15" w:rsidRPr="00244B42" w:rsidRDefault="00AB4D15" w:rsidP="00B4329E">
            <w:pPr>
              <w:rPr>
                <w:sz w:val="22"/>
                <w:szCs w:val="22"/>
              </w:rPr>
            </w:pPr>
          </w:p>
        </w:tc>
        <w:tc>
          <w:tcPr>
            <w:tcW w:w="305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4ADE" w14:textId="77777777" w:rsidR="00AB4D15" w:rsidRPr="00244B42" w:rsidRDefault="00AB4D15" w:rsidP="00B4329E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90F3F" w14:textId="77777777" w:rsidR="00AB4D15" w:rsidRPr="00244B42" w:rsidRDefault="00AB4D15" w:rsidP="00B4329E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E13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DD0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5F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2A3B" w14:textId="77777777" w:rsidR="00AB4D15" w:rsidRPr="00C169AD" w:rsidRDefault="00AB4D15" w:rsidP="00B4329E">
            <w:pPr>
              <w:jc w:val="center"/>
              <w:rPr>
                <w:sz w:val="22"/>
                <w:szCs w:val="22"/>
              </w:rPr>
            </w:pPr>
            <w:r w:rsidRPr="00C169AD">
              <w:rPr>
                <w:sz w:val="22"/>
                <w:szCs w:val="22"/>
              </w:rPr>
              <w:t>20..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1EB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CB2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054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  <w:p w14:paraId="06EBCB7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133F975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01E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C4693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ardavimo pajamos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43D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E2D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AB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58B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60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C00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BC9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A8F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B77F327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C79C" w14:textId="77777777" w:rsidR="00AB4D15" w:rsidRPr="00244B42" w:rsidRDefault="00AB4D15" w:rsidP="00B4329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244B4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777CD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ardavimo savikaina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BBE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65B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DA3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BCED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C3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C64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7FD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EE8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86FC28F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F7CF" w14:textId="77777777" w:rsidR="00AB4D15" w:rsidRPr="00446864" w:rsidRDefault="00AB4D15" w:rsidP="00B4329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9577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Biologinio turto tikrosios vertės pokytis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EB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A56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F16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2C5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F6F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69C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B1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530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1339D554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1A3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C7451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BENDRASIS PELNAS (NUOSTOLIAI)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02B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342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1B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A2F4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748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90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991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22E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C79E461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A4D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5EE8C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Pardavimo</w:t>
            </w:r>
            <w:r>
              <w:rPr>
                <w:sz w:val="22"/>
                <w:szCs w:val="22"/>
              </w:rPr>
              <w:t xml:space="preserve"> sąnaudos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69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51F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DC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45BD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8E6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328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02B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23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354C007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61E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90209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Bendrosios ir administracinės</w:t>
            </w:r>
            <w:r>
              <w:rPr>
                <w:sz w:val="22"/>
                <w:szCs w:val="22"/>
              </w:rPr>
              <w:t xml:space="preserve"> sąnaudos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08FC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6CB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43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3489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1B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413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095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F5F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4C02C043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B392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0B883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Kitos veiklos rezultatai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569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2F3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A3A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F54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30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F3E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47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563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75A60470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AD2C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E3ADD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Investicijų į patronuojančiosios, patronuojamųjų ir asocijuotųjų įmonių akcijas pajamos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0DD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F8D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CE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85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83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E5F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8D1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A83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782EF07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3611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445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Kitų ilgalaikių investicijų ir paskolų pajamos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BE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E97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9C2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BC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C3D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30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975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E5F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17C0935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9F4E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347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Kitos palūkanų ir panašios pajamos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82D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640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312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32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DD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669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035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  <w:p w14:paraId="4BB64C8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054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  <w:p w14:paraId="280D4E2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</w:tr>
      <w:tr w:rsidR="00AB4D15" w:rsidRPr="00244B42" w14:paraId="0D2A73E7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0455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EB3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Finansinio turto ir trumpalaikių investicijų vertės sumažėjimas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F6E2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C3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055B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31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022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8E1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3F8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08B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57588B05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133A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2.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549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>Palūkanų ir kitos panašios sąnaudos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BAB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F9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FB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E1D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F4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70A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6E3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182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29D77CCC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2158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7B4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PELNAS (NUOSTOLIAI) PRIEŠ APMOKESTINIMĄ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EC3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0E2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729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9D5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517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8C7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6CA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DD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63D387E1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557B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44B42">
              <w:rPr>
                <w:sz w:val="22"/>
                <w:szCs w:val="22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270" w14:textId="77777777" w:rsidR="00AB4D15" w:rsidRPr="00244B42" w:rsidRDefault="00AB4D15" w:rsidP="00B4329E">
            <w:pPr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elno mokestis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DBF6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4E1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035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C01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E7EE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8C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311F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2D8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  <w:tr w:rsidR="00AB4D15" w:rsidRPr="00244B42" w14:paraId="3ACB541C" w14:textId="77777777" w:rsidTr="00B4329E">
        <w:trPr>
          <w:gridAfter w:val="2"/>
          <w:wAfter w:w="802" w:type="dxa"/>
          <w:trHeight w:val="26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BE6" w14:textId="77777777" w:rsidR="00AB4D15" w:rsidRPr="00446864" w:rsidRDefault="00AB4D15" w:rsidP="00B4329E">
            <w:pPr>
              <w:jc w:val="both"/>
              <w:rPr>
                <w:bCs/>
                <w:sz w:val="22"/>
                <w:szCs w:val="22"/>
              </w:rPr>
            </w:pPr>
            <w:r w:rsidRPr="0044686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61" w14:textId="77777777" w:rsidR="00AB4D15" w:rsidRPr="00446864" w:rsidRDefault="00AB4D15" w:rsidP="00B4329E">
            <w:pPr>
              <w:rPr>
                <w:bCs/>
                <w:sz w:val="22"/>
                <w:szCs w:val="22"/>
              </w:rPr>
            </w:pPr>
            <w:r w:rsidRPr="00446864">
              <w:rPr>
                <w:bCs/>
                <w:sz w:val="22"/>
                <w:szCs w:val="22"/>
              </w:rPr>
              <w:t>GRYNASIS PELNAS (NUOSTOLIAI)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A76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DF4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57C4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8EA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5343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0B68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5500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87A9" w14:textId="77777777" w:rsidR="00AB4D15" w:rsidRPr="00244B42" w:rsidRDefault="00AB4D15" w:rsidP="00B4329E">
            <w:pPr>
              <w:jc w:val="right"/>
              <w:rPr>
                <w:sz w:val="22"/>
                <w:szCs w:val="22"/>
              </w:rPr>
            </w:pPr>
          </w:p>
        </w:tc>
      </w:tr>
    </w:tbl>
    <w:p w14:paraId="25667770" w14:textId="77777777" w:rsidR="00AB4D15" w:rsidRDefault="00AB4D15" w:rsidP="00AB4D15"/>
    <w:p w14:paraId="6700BF2E" w14:textId="77777777" w:rsidR="00AB4D15" w:rsidRPr="00244B42" w:rsidRDefault="00AB4D15" w:rsidP="00AB4D15"/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460"/>
        <w:gridCol w:w="407"/>
        <w:gridCol w:w="407"/>
        <w:gridCol w:w="407"/>
        <w:gridCol w:w="407"/>
        <w:gridCol w:w="3006"/>
        <w:gridCol w:w="2277"/>
      </w:tblGrid>
      <w:tr w:rsidR="00AB4D15" w:rsidRPr="00244B42" w14:paraId="4E62A127" w14:textId="77777777" w:rsidTr="00B4329E">
        <w:trPr>
          <w:trHeight w:val="305"/>
          <w:jc w:val="center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B32A18" w14:textId="77777777" w:rsidR="00AB4D15" w:rsidRPr="00244B42" w:rsidRDefault="00AB4D15" w:rsidP="00B4329E">
            <w:pPr>
              <w:jc w:val="center"/>
              <w:rPr>
                <w:b/>
                <w:sz w:val="24"/>
                <w:szCs w:val="24"/>
              </w:rPr>
            </w:pPr>
            <w:r w:rsidRPr="00244B42">
              <w:rPr>
                <w:b/>
                <w:sz w:val="24"/>
                <w:szCs w:val="24"/>
              </w:rPr>
              <w:t>Pinigų srautų prognozės</w:t>
            </w:r>
          </w:p>
        </w:tc>
      </w:tr>
      <w:tr w:rsidR="00AB4D15" w:rsidRPr="00244B42" w14:paraId="3115C278" w14:textId="77777777" w:rsidTr="00B4329E">
        <w:trPr>
          <w:trHeight w:val="244"/>
          <w:jc w:val="center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CD251E" w14:textId="77777777" w:rsidR="00AB4D15" w:rsidRPr="00244B42" w:rsidRDefault="00AB4D15" w:rsidP="00B4329E">
            <w:pPr>
              <w:rPr>
                <w:color w:val="333333"/>
                <w:sz w:val="16"/>
                <w:szCs w:val="16"/>
              </w:rPr>
            </w:pPr>
          </w:p>
        </w:tc>
      </w:tr>
      <w:tr w:rsidR="00AB4D15" w:rsidRPr="00244B42" w14:paraId="4C8A875E" w14:textId="77777777" w:rsidTr="00B4329E">
        <w:trPr>
          <w:gridAfter w:val="1"/>
          <w:wAfter w:w="2277" w:type="dxa"/>
          <w:trHeight w:val="244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D255E1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355BDF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270A0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77235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52B0D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317CB8" w14:textId="77777777" w:rsidR="00AB4D15" w:rsidRPr="00244B42" w:rsidRDefault="00AB4D15" w:rsidP="00B4329E">
            <w:pPr>
              <w:jc w:val="center"/>
              <w:rPr>
                <w:color w:val="333333"/>
              </w:rPr>
            </w:pPr>
          </w:p>
        </w:tc>
      </w:tr>
      <w:tr w:rsidR="00AB4D15" w:rsidRPr="00244B42" w14:paraId="3B60E895" w14:textId="77777777" w:rsidTr="00B4329E">
        <w:trPr>
          <w:gridAfter w:val="1"/>
          <w:wAfter w:w="2277" w:type="dxa"/>
          <w:trHeight w:val="244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809F8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373B8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B20CE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2D6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9917D5" w14:textId="77777777" w:rsidR="00AB4D15" w:rsidRPr="00244B42" w:rsidRDefault="00AB4D15" w:rsidP="00B4329E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02EB" w14:textId="77777777" w:rsidR="00AB4D15" w:rsidRPr="00244B42" w:rsidRDefault="00AB4D15" w:rsidP="00B4329E">
            <w:pPr>
              <w:jc w:val="center"/>
              <w:rPr>
                <w:color w:val="333333"/>
                <w:sz w:val="18"/>
                <w:szCs w:val="18"/>
              </w:rPr>
            </w:pPr>
            <w:r w:rsidRPr="00244B42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>įmonės</w:t>
            </w:r>
            <w:r w:rsidRPr="00244B42">
              <w:rPr>
                <w:color w:val="333333"/>
                <w:sz w:val="18"/>
                <w:szCs w:val="18"/>
              </w:rPr>
              <w:t xml:space="preserve"> pavadinimas)</w:t>
            </w:r>
          </w:p>
        </w:tc>
      </w:tr>
    </w:tbl>
    <w:p w14:paraId="0FC77599" w14:textId="77777777" w:rsidR="00AB4D15" w:rsidRPr="00244B42" w:rsidRDefault="00AB4D15" w:rsidP="00AB4D15">
      <w:pPr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6021"/>
        <w:gridCol w:w="1322"/>
        <w:gridCol w:w="1097"/>
        <w:gridCol w:w="883"/>
        <w:gridCol w:w="878"/>
        <w:gridCol w:w="1096"/>
        <w:gridCol w:w="878"/>
        <w:gridCol w:w="1097"/>
        <w:gridCol w:w="878"/>
        <w:gridCol w:w="38"/>
      </w:tblGrid>
      <w:tr w:rsidR="00AB4D15" w:rsidRPr="00244B42" w14:paraId="3036FD11" w14:textId="77777777" w:rsidTr="00B4329E">
        <w:trPr>
          <w:trHeight w:val="254"/>
          <w:tblHeader/>
        </w:trPr>
        <w:tc>
          <w:tcPr>
            <w:tcW w:w="1009" w:type="dxa"/>
            <w:vMerge w:val="restart"/>
            <w:vAlign w:val="center"/>
          </w:tcPr>
          <w:p w14:paraId="71F71D69" w14:textId="77777777" w:rsidR="00AB4D15" w:rsidRPr="00244B42" w:rsidRDefault="00AB4D15" w:rsidP="00B4329E">
            <w:pPr>
              <w:ind w:left="-57" w:right="-57"/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Eil. Nr.</w:t>
            </w:r>
          </w:p>
        </w:tc>
        <w:tc>
          <w:tcPr>
            <w:tcW w:w="5932" w:type="dxa"/>
            <w:vMerge w:val="restart"/>
            <w:vAlign w:val="center"/>
          </w:tcPr>
          <w:p w14:paraId="3030332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Straipsniai</w:t>
            </w:r>
          </w:p>
        </w:tc>
        <w:tc>
          <w:tcPr>
            <w:tcW w:w="1302" w:type="dxa"/>
            <w:vMerge w:val="restart"/>
            <w:vAlign w:val="center"/>
          </w:tcPr>
          <w:p w14:paraId="4426B86E" w14:textId="77777777" w:rsidR="00AB4D15" w:rsidRPr="00244B42" w:rsidRDefault="00AB4D15" w:rsidP="00B4329E">
            <w:pPr>
              <w:ind w:left="-57" w:right="-57"/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Ataskaitiniai 20.... metai</w:t>
            </w:r>
          </w:p>
        </w:tc>
        <w:tc>
          <w:tcPr>
            <w:tcW w:w="6744" w:type="dxa"/>
            <w:gridSpan w:val="8"/>
          </w:tcPr>
          <w:p w14:paraId="1C7E315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Prognozė</w:t>
            </w:r>
            <w:r>
              <w:rPr>
                <w:sz w:val="22"/>
                <w:szCs w:val="22"/>
              </w:rPr>
              <w:t>s</w:t>
            </w:r>
          </w:p>
        </w:tc>
      </w:tr>
      <w:tr w:rsidR="00AB4D15" w:rsidRPr="00244B42" w14:paraId="79399AA2" w14:textId="77777777" w:rsidTr="00B4329E">
        <w:trPr>
          <w:gridAfter w:val="1"/>
          <w:wAfter w:w="37" w:type="dxa"/>
          <w:trHeight w:val="252"/>
          <w:tblHeader/>
        </w:trPr>
        <w:tc>
          <w:tcPr>
            <w:tcW w:w="1009" w:type="dxa"/>
            <w:vMerge/>
            <w:vAlign w:val="center"/>
          </w:tcPr>
          <w:p w14:paraId="48974CB1" w14:textId="77777777" w:rsidR="00AB4D15" w:rsidRPr="00244B42" w:rsidRDefault="00AB4D15" w:rsidP="00B4329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932" w:type="dxa"/>
            <w:vMerge/>
            <w:vAlign w:val="center"/>
          </w:tcPr>
          <w:p w14:paraId="6F66022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14:paraId="376CB86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0EB308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870" w:type="dxa"/>
            <w:vAlign w:val="center"/>
          </w:tcPr>
          <w:p w14:paraId="39B21844" w14:textId="77777777" w:rsidR="00AB4D15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865" w:type="dxa"/>
            <w:vAlign w:val="center"/>
          </w:tcPr>
          <w:p w14:paraId="0059C56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080" w:type="dxa"/>
            <w:vAlign w:val="center"/>
          </w:tcPr>
          <w:p w14:paraId="0EF65B4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865" w:type="dxa"/>
            <w:vAlign w:val="center"/>
          </w:tcPr>
          <w:p w14:paraId="1C17A2D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1081" w:type="dxa"/>
            <w:vAlign w:val="center"/>
          </w:tcPr>
          <w:p w14:paraId="51CF966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  <w:tc>
          <w:tcPr>
            <w:tcW w:w="865" w:type="dxa"/>
            <w:vAlign w:val="center"/>
          </w:tcPr>
          <w:p w14:paraId="23C936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20..</w:t>
            </w:r>
          </w:p>
        </w:tc>
      </w:tr>
      <w:tr w:rsidR="00AB4D15" w:rsidRPr="00244B42" w14:paraId="2C2E01BA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31EE2B0B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18F617F2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Pagrindinės veiklos pinigų srautai</w:t>
            </w:r>
          </w:p>
        </w:tc>
        <w:tc>
          <w:tcPr>
            <w:tcW w:w="1302" w:type="dxa"/>
            <w:vAlign w:val="center"/>
          </w:tcPr>
          <w:p w14:paraId="3401555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232B2F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E08332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B9E2F7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8F9DB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6A2DD1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10859D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86BD74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F30C1CA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7C0514FB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.1.</w:t>
            </w:r>
          </w:p>
        </w:tc>
        <w:tc>
          <w:tcPr>
            <w:tcW w:w="5932" w:type="dxa"/>
            <w:vAlign w:val="center"/>
          </w:tcPr>
          <w:p w14:paraId="6A02EE45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Grynasis pelnas (nuostoliai)</w:t>
            </w:r>
          </w:p>
        </w:tc>
        <w:tc>
          <w:tcPr>
            <w:tcW w:w="1302" w:type="dxa"/>
            <w:vAlign w:val="center"/>
          </w:tcPr>
          <w:p w14:paraId="0D7BCE7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1AC9FA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67647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29A293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F2B1CF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401D87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5DA065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83187B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88B936C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2C87265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.2.</w:t>
            </w:r>
          </w:p>
        </w:tc>
        <w:tc>
          <w:tcPr>
            <w:tcW w:w="5932" w:type="dxa"/>
            <w:vAlign w:val="center"/>
          </w:tcPr>
          <w:p w14:paraId="57D6CE24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Nusidėvėjimo ir amortizacijos sąnaudos</w:t>
            </w:r>
          </w:p>
        </w:tc>
        <w:tc>
          <w:tcPr>
            <w:tcW w:w="1302" w:type="dxa"/>
            <w:vAlign w:val="center"/>
          </w:tcPr>
          <w:p w14:paraId="66AF228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7CD758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021C07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9E2411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E80CB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C3C778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6C29F4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36659B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8D2822B" w14:textId="77777777" w:rsidTr="00B4329E">
        <w:trPr>
          <w:gridAfter w:val="1"/>
          <w:wAfter w:w="37" w:type="dxa"/>
          <w:trHeight w:val="495"/>
        </w:trPr>
        <w:tc>
          <w:tcPr>
            <w:tcW w:w="1009" w:type="dxa"/>
            <w:vAlign w:val="center"/>
          </w:tcPr>
          <w:p w14:paraId="2DA371F3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.3.</w:t>
            </w:r>
          </w:p>
        </w:tc>
        <w:tc>
          <w:tcPr>
            <w:tcW w:w="5932" w:type="dxa"/>
            <w:tcBorders>
              <w:bottom w:val="single" w:sz="4" w:space="0" w:color="auto"/>
            </w:tcBorders>
            <w:vAlign w:val="center"/>
          </w:tcPr>
          <w:p w14:paraId="72573757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446864">
              <w:rPr>
                <w:sz w:val="22"/>
                <w:szCs w:val="22"/>
              </w:rPr>
              <w:t>Ilgalaikio materialiojo ir nematerialiojo turto perleidimo rezultat</w:t>
            </w:r>
            <w:r>
              <w:rPr>
                <w:sz w:val="22"/>
                <w:szCs w:val="22"/>
              </w:rPr>
              <w:t>ų pašalinimas</w:t>
            </w:r>
          </w:p>
        </w:tc>
        <w:tc>
          <w:tcPr>
            <w:tcW w:w="1302" w:type="dxa"/>
            <w:vAlign w:val="center"/>
          </w:tcPr>
          <w:p w14:paraId="16F2EA1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00A193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E753B2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26C070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56DC0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042F63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3ED873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A69D30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B742CCE" w14:textId="77777777" w:rsidTr="00B4329E">
        <w:trPr>
          <w:gridAfter w:val="1"/>
          <w:wAfter w:w="37" w:type="dxa"/>
          <w:trHeight w:val="288"/>
        </w:trPr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3ED8B3C4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.4.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1B1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 xml:space="preserve">Finansinės ir investicinės veiklos rezultatų </w:t>
            </w:r>
            <w:r>
              <w:rPr>
                <w:sz w:val="22"/>
                <w:szCs w:val="22"/>
              </w:rPr>
              <w:t>pašalinimas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F65F4D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56E0E1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A1FF84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78486C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234132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2CEBCB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02AAF9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0A029E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E2AABFE" w14:textId="77777777" w:rsidTr="00B4329E">
        <w:trPr>
          <w:gridAfter w:val="1"/>
          <w:wAfter w:w="37" w:type="dxa"/>
          <w:trHeight w:val="264"/>
        </w:trPr>
        <w:tc>
          <w:tcPr>
            <w:tcW w:w="1009" w:type="dxa"/>
            <w:vAlign w:val="center"/>
          </w:tcPr>
          <w:p w14:paraId="02E7A2EC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.5.</w:t>
            </w:r>
          </w:p>
        </w:tc>
        <w:tc>
          <w:tcPr>
            <w:tcW w:w="5932" w:type="dxa"/>
            <w:tcBorders>
              <w:top w:val="single" w:sz="4" w:space="0" w:color="auto"/>
            </w:tcBorders>
            <w:vAlign w:val="center"/>
          </w:tcPr>
          <w:p w14:paraId="0B61E12C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 xml:space="preserve">Kitų nepiniginių sandorių rezultatų </w:t>
            </w:r>
            <w:r>
              <w:rPr>
                <w:sz w:val="22"/>
                <w:szCs w:val="22"/>
              </w:rPr>
              <w:t>pašalinimas</w:t>
            </w:r>
          </w:p>
        </w:tc>
        <w:tc>
          <w:tcPr>
            <w:tcW w:w="1302" w:type="dxa"/>
            <w:vAlign w:val="center"/>
          </w:tcPr>
          <w:p w14:paraId="4508199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2CBC1E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DDB24C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B1E6F9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9AB950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681D91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E72C27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39A368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9431AD3" w14:textId="77777777" w:rsidTr="00B4329E">
        <w:trPr>
          <w:gridAfter w:val="1"/>
          <w:wAfter w:w="37" w:type="dxa"/>
          <w:trHeight w:val="424"/>
        </w:trPr>
        <w:tc>
          <w:tcPr>
            <w:tcW w:w="1009" w:type="dxa"/>
            <w:vAlign w:val="center"/>
          </w:tcPr>
          <w:p w14:paraId="6614E5AB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.6.</w:t>
            </w:r>
          </w:p>
        </w:tc>
        <w:tc>
          <w:tcPr>
            <w:tcW w:w="5932" w:type="dxa"/>
            <w:tcBorders>
              <w:top w:val="single" w:sz="4" w:space="0" w:color="auto"/>
            </w:tcBorders>
            <w:vAlign w:val="center"/>
          </w:tcPr>
          <w:p w14:paraId="4ABBCC61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Iš įmonių grupės įmonių ir asocijuotųjų įmonių gautinų sumų sumažėjimas (padidėjimas)</w:t>
            </w:r>
          </w:p>
        </w:tc>
        <w:tc>
          <w:tcPr>
            <w:tcW w:w="1302" w:type="dxa"/>
            <w:vAlign w:val="center"/>
          </w:tcPr>
          <w:p w14:paraId="219C775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A9BE14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91D7CD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B4B121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A02730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B035F2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B66614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1AF32F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679129A" w14:textId="77777777" w:rsidTr="00B4329E">
        <w:trPr>
          <w:gridAfter w:val="1"/>
          <w:wAfter w:w="37" w:type="dxa"/>
          <w:trHeight w:val="189"/>
        </w:trPr>
        <w:tc>
          <w:tcPr>
            <w:tcW w:w="1009" w:type="dxa"/>
            <w:vAlign w:val="center"/>
          </w:tcPr>
          <w:p w14:paraId="4E68FC79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.7.</w:t>
            </w:r>
          </w:p>
        </w:tc>
        <w:tc>
          <w:tcPr>
            <w:tcW w:w="5932" w:type="dxa"/>
            <w:vAlign w:val="center"/>
          </w:tcPr>
          <w:p w14:paraId="2CAA966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Kitų po vienų metų gautinų sumų sumažėjimas (padidėjimas)</w:t>
            </w:r>
          </w:p>
        </w:tc>
        <w:tc>
          <w:tcPr>
            <w:tcW w:w="1302" w:type="dxa"/>
            <w:vAlign w:val="center"/>
          </w:tcPr>
          <w:p w14:paraId="2758F59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AD170B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FDE5A1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0344D3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18273C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4A0290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F52D0E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725F6C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F88D51D" w14:textId="77777777" w:rsidTr="00B4329E">
        <w:trPr>
          <w:gridAfter w:val="1"/>
          <w:wAfter w:w="37" w:type="dxa"/>
          <w:trHeight w:val="206"/>
        </w:trPr>
        <w:tc>
          <w:tcPr>
            <w:tcW w:w="1009" w:type="dxa"/>
            <w:vAlign w:val="center"/>
          </w:tcPr>
          <w:p w14:paraId="5DCB5D6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.8.</w:t>
            </w:r>
          </w:p>
        </w:tc>
        <w:tc>
          <w:tcPr>
            <w:tcW w:w="5932" w:type="dxa"/>
            <w:vAlign w:val="center"/>
          </w:tcPr>
          <w:p w14:paraId="5DCB5936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Atidėtojo pelno mokesčio turto sumažėjimas (padidėjimas)</w:t>
            </w:r>
          </w:p>
        </w:tc>
        <w:tc>
          <w:tcPr>
            <w:tcW w:w="1302" w:type="dxa"/>
            <w:vAlign w:val="center"/>
          </w:tcPr>
          <w:p w14:paraId="5D2A652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E7853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91AD6E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5B3770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0E9D48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58A42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437B90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8C1027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01D1E4C" w14:textId="77777777" w:rsidTr="00B4329E">
        <w:trPr>
          <w:gridAfter w:val="1"/>
          <w:wAfter w:w="37" w:type="dxa"/>
          <w:trHeight w:val="367"/>
        </w:trPr>
        <w:tc>
          <w:tcPr>
            <w:tcW w:w="1009" w:type="dxa"/>
            <w:vAlign w:val="center"/>
          </w:tcPr>
          <w:p w14:paraId="1F64AEBA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.9.</w:t>
            </w:r>
          </w:p>
        </w:tc>
        <w:tc>
          <w:tcPr>
            <w:tcW w:w="5932" w:type="dxa"/>
            <w:vAlign w:val="center"/>
          </w:tcPr>
          <w:p w14:paraId="748FCC57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Atsargų, išskyrus sumokėtus avansus, sumažėjimas (padidėjimas)</w:t>
            </w:r>
          </w:p>
        </w:tc>
        <w:tc>
          <w:tcPr>
            <w:tcW w:w="1302" w:type="dxa"/>
            <w:vAlign w:val="center"/>
          </w:tcPr>
          <w:p w14:paraId="4B9F1D5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23576A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815117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B4D1D8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872056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9461FF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2449DD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D67546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824D011" w14:textId="77777777" w:rsidTr="00B4329E">
        <w:trPr>
          <w:gridAfter w:val="1"/>
          <w:wAfter w:w="37" w:type="dxa"/>
          <w:trHeight w:val="289"/>
        </w:trPr>
        <w:tc>
          <w:tcPr>
            <w:tcW w:w="1009" w:type="dxa"/>
            <w:vAlign w:val="center"/>
          </w:tcPr>
          <w:p w14:paraId="08203CA1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.10.</w:t>
            </w:r>
          </w:p>
        </w:tc>
        <w:tc>
          <w:tcPr>
            <w:tcW w:w="5932" w:type="dxa"/>
            <w:vAlign w:val="center"/>
          </w:tcPr>
          <w:p w14:paraId="57C298F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 xml:space="preserve">Sumokėtų avansų sumažėjimas (padidėjimas) </w:t>
            </w:r>
          </w:p>
        </w:tc>
        <w:tc>
          <w:tcPr>
            <w:tcW w:w="1302" w:type="dxa"/>
            <w:vAlign w:val="center"/>
          </w:tcPr>
          <w:p w14:paraId="5F74446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A7208F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3CF309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E870B0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DBF226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896890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212B3D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2894B9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5D60AC8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674F0693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.11.</w:t>
            </w:r>
          </w:p>
        </w:tc>
        <w:tc>
          <w:tcPr>
            <w:tcW w:w="5932" w:type="dxa"/>
            <w:vAlign w:val="center"/>
          </w:tcPr>
          <w:p w14:paraId="5DBC238C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Pirkėjų skolų sumažėjimas (padidėjimas)</w:t>
            </w:r>
          </w:p>
        </w:tc>
        <w:tc>
          <w:tcPr>
            <w:tcW w:w="1302" w:type="dxa"/>
            <w:vAlign w:val="center"/>
          </w:tcPr>
          <w:p w14:paraId="15AC8C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78962E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CA4DEC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C02AF5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0C6D0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DC04F2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5A99DA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711EDA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762E453" w14:textId="77777777" w:rsidTr="00B4329E">
        <w:trPr>
          <w:gridAfter w:val="1"/>
          <w:wAfter w:w="37" w:type="dxa"/>
          <w:trHeight w:val="495"/>
        </w:trPr>
        <w:tc>
          <w:tcPr>
            <w:tcW w:w="1009" w:type="dxa"/>
            <w:vAlign w:val="center"/>
          </w:tcPr>
          <w:p w14:paraId="2F689DEF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.12.</w:t>
            </w:r>
          </w:p>
        </w:tc>
        <w:tc>
          <w:tcPr>
            <w:tcW w:w="5932" w:type="dxa"/>
            <w:vAlign w:val="center"/>
          </w:tcPr>
          <w:p w14:paraId="5B7F964A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Įmonių grupės įmonių ir asocijuotųjų įmonių skolų sumažėjimas (padidėjimas)</w:t>
            </w:r>
          </w:p>
        </w:tc>
        <w:tc>
          <w:tcPr>
            <w:tcW w:w="1302" w:type="dxa"/>
            <w:vAlign w:val="center"/>
          </w:tcPr>
          <w:p w14:paraId="48B5852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6C0FA3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44BBE6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8D599D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57BAE1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4D177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2DA967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6CC519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E01DD05" w14:textId="77777777" w:rsidTr="00B4329E">
        <w:trPr>
          <w:gridAfter w:val="1"/>
          <w:wAfter w:w="37" w:type="dxa"/>
          <w:trHeight w:val="191"/>
        </w:trPr>
        <w:tc>
          <w:tcPr>
            <w:tcW w:w="1009" w:type="dxa"/>
            <w:vAlign w:val="center"/>
          </w:tcPr>
          <w:p w14:paraId="47DE0F4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.13.</w:t>
            </w:r>
          </w:p>
        </w:tc>
        <w:tc>
          <w:tcPr>
            <w:tcW w:w="5932" w:type="dxa"/>
            <w:vAlign w:val="center"/>
          </w:tcPr>
          <w:p w14:paraId="2CFE044B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Kitų gautinų sumų sumažėjimas (padidėjimas)</w:t>
            </w:r>
          </w:p>
        </w:tc>
        <w:tc>
          <w:tcPr>
            <w:tcW w:w="1302" w:type="dxa"/>
            <w:vAlign w:val="center"/>
          </w:tcPr>
          <w:p w14:paraId="27F78CB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EDED9D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65718B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65D077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9F537C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F69A06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23AE0A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7C9A66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173CE0E" w14:textId="77777777" w:rsidTr="00B4329E">
        <w:trPr>
          <w:gridAfter w:val="1"/>
          <w:wAfter w:w="37" w:type="dxa"/>
          <w:trHeight w:val="350"/>
        </w:trPr>
        <w:tc>
          <w:tcPr>
            <w:tcW w:w="1009" w:type="dxa"/>
            <w:vAlign w:val="center"/>
          </w:tcPr>
          <w:p w14:paraId="7888B86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.14.</w:t>
            </w:r>
          </w:p>
        </w:tc>
        <w:tc>
          <w:tcPr>
            <w:tcW w:w="5932" w:type="dxa"/>
            <w:vAlign w:val="center"/>
          </w:tcPr>
          <w:p w14:paraId="3016E1A5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Trumpalaikių investicijų sumažėjimas (padidėjimas)</w:t>
            </w:r>
          </w:p>
        </w:tc>
        <w:tc>
          <w:tcPr>
            <w:tcW w:w="1302" w:type="dxa"/>
            <w:vAlign w:val="center"/>
          </w:tcPr>
          <w:p w14:paraId="78DB409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E49F64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67949A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60C237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AB8D61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FF8CAC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687F9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96E245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662F097" w14:textId="77777777" w:rsidTr="00B4329E">
        <w:trPr>
          <w:gridAfter w:val="1"/>
          <w:wAfter w:w="37" w:type="dxa"/>
          <w:trHeight w:val="413"/>
        </w:trPr>
        <w:tc>
          <w:tcPr>
            <w:tcW w:w="1009" w:type="dxa"/>
            <w:vAlign w:val="center"/>
          </w:tcPr>
          <w:p w14:paraId="42B4C361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.15.</w:t>
            </w:r>
          </w:p>
        </w:tc>
        <w:tc>
          <w:tcPr>
            <w:tcW w:w="5932" w:type="dxa"/>
            <w:vAlign w:val="center"/>
          </w:tcPr>
          <w:p w14:paraId="2BB84757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Ateinančių laikotarpių sąnaudų ir sukauptų pajamų sumažėjimas (padidėjimas)</w:t>
            </w:r>
          </w:p>
        </w:tc>
        <w:tc>
          <w:tcPr>
            <w:tcW w:w="1302" w:type="dxa"/>
            <w:vAlign w:val="center"/>
          </w:tcPr>
          <w:p w14:paraId="5795AC0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3F6213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46571E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2CEAD5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DCAB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5BDCF8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DCFAC6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3170D3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BEBD39C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0CB4A321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.16.</w:t>
            </w:r>
          </w:p>
        </w:tc>
        <w:tc>
          <w:tcPr>
            <w:tcW w:w="5932" w:type="dxa"/>
            <w:vAlign w:val="center"/>
          </w:tcPr>
          <w:p w14:paraId="08E2ED67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Atidėjinių padidėjimas (sumažėjimas)</w:t>
            </w:r>
          </w:p>
        </w:tc>
        <w:tc>
          <w:tcPr>
            <w:tcW w:w="1302" w:type="dxa"/>
            <w:vAlign w:val="center"/>
          </w:tcPr>
          <w:p w14:paraId="04BA35A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6A9FC9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24C4FB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49C4E6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B7843D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FCF968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9CD8EF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DF21A6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BFBD2EC" w14:textId="77777777" w:rsidTr="00B4329E">
        <w:trPr>
          <w:gridAfter w:val="1"/>
          <w:wAfter w:w="37" w:type="dxa"/>
          <w:trHeight w:val="495"/>
        </w:trPr>
        <w:tc>
          <w:tcPr>
            <w:tcW w:w="1009" w:type="dxa"/>
            <w:vAlign w:val="center"/>
          </w:tcPr>
          <w:p w14:paraId="3121DA9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44B42">
              <w:rPr>
                <w:sz w:val="22"/>
                <w:szCs w:val="22"/>
              </w:rPr>
              <w:t>.17.</w:t>
            </w:r>
          </w:p>
        </w:tc>
        <w:tc>
          <w:tcPr>
            <w:tcW w:w="5932" w:type="dxa"/>
            <w:vAlign w:val="center"/>
          </w:tcPr>
          <w:p w14:paraId="7ACCBC28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Ilgalaikių skolų tiekėjams ir gautų avansų padidėjimas (sumažėjimas)</w:t>
            </w:r>
          </w:p>
        </w:tc>
        <w:tc>
          <w:tcPr>
            <w:tcW w:w="1302" w:type="dxa"/>
            <w:vAlign w:val="center"/>
          </w:tcPr>
          <w:p w14:paraId="1B5B45C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791289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6CE999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EE64DC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42C00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FCDCC9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52ECD5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F877E0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5011A2D" w14:textId="77777777" w:rsidTr="00B4329E">
        <w:trPr>
          <w:gridAfter w:val="1"/>
          <w:wAfter w:w="37" w:type="dxa"/>
          <w:trHeight w:val="474"/>
        </w:trPr>
        <w:tc>
          <w:tcPr>
            <w:tcW w:w="1009" w:type="dxa"/>
            <w:vAlign w:val="center"/>
          </w:tcPr>
          <w:p w14:paraId="36D7A0E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1.18.</w:t>
            </w:r>
          </w:p>
        </w:tc>
        <w:tc>
          <w:tcPr>
            <w:tcW w:w="5932" w:type="dxa"/>
            <w:vAlign w:val="center"/>
          </w:tcPr>
          <w:p w14:paraId="09444018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Pagal vekselius ir čekius po vienų metų mokėtinų sumų padidėjimas (sumažėjimas)</w:t>
            </w:r>
          </w:p>
        </w:tc>
        <w:tc>
          <w:tcPr>
            <w:tcW w:w="1302" w:type="dxa"/>
            <w:vAlign w:val="center"/>
          </w:tcPr>
          <w:p w14:paraId="1A5B967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6A7FA1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53335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88AF45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CD231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9C7457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CC12E4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A19A5F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DD22593" w14:textId="77777777" w:rsidTr="00B4329E">
        <w:trPr>
          <w:gridAfter w:val="1"/>
          <w:wAfter w:w="37" w:type="dxa"/>
          <w:trHeight w:val="751"/>
        </w:trPr>
        <w:tc>
          <w:tcPr>
            <w:tcW w:w="1009" w:type="dxa"/>
            <w:vAlign w:val="center"/>
          </w:tcPr>
          <w:p w14:paraId="6655E63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1.19.</w:t>
            </w:r>
          </w:p>
        </w:tc>
        <w:tc>
          <w:tcPr>
            <w:tcW w:w="5932" w:type="dxa"/>
            <w:vAlign w:val="center"/>
          </w:tcPr>
          <w:p w14:paraId="086DE331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Ilgalaikių skolų įmonių grupės įmonėms ir asocijuotosioms įmonėms padidėjimas (sumažėjimas)</w:t>
            </w:r>
          </w:p>
        </w:tc>
        <w:tc>
          <w:tcPr>
            <w:tcW w:w="1302" w:type="dxa"/>
            <w:vAlign w:val="center"/>
          </w:tcPr>
          <w:p w14:paraId="7AB1710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44A8D3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B181EC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761305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688BCC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6BF984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F40CDA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41E69E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2E746B9" w14:textId="77777777" w:rsidTr="00B4329E">
        <w:trPr>
          <w:gridAfter w:val="1"/>
          <w:wAfter w:w="37" w:type="dxa"/>
          <w:trHeight w:val="495"/>
        </w:trPr>
        <w:tc>
          <w:tcPr>
            <w:tcW w:w="1009" w:type="dxa"/>
            <w:vAlign w:val="center"/>
          </w:tcPr>
          <w:p w14:paraId="61F863FF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1.20.</w:t>
            </w:r>
          </w:p>
        </w:tc>
        <w:tc>
          <w:tcPr>
            <w:tcW w:w="5932" w:type="dxa"/>
            <w:vAlign w:val="center"/>
          </w:tcPr>
          <w:p w14:paraId="1121278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Trumpalaikių skolų tiekėjams ir gautų avansų padidėjimas (sumažėjimas)</w:t>
            </w:r>
          </w:p>
        </w:tc>
        <w:tc>
          <w:tcPr>
            <w:tcW w:w="1302" w:type="dxa"/>
            <w:vAlign w:val="center"/>
          </w:tcPr>
          <w:p w14:paraId="3FF6EDA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F0786D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ECDC7C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775913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45154E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F33254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8298B8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CD9999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8B39105" w14:textId="77777777" w:rsidTr="00B4329E">
        <w:trPr>
          <w:gridAfter w:val="1"/>
          <w:wAfter w:w="37" w:type="dxa"/>
          <w:trHeight w:val="514"/>
        </w:trPr>
        <w:tc>
          <w:tcPr>
            <w:tcW w:w="1009" w:type="dxa"/>
            <w:vAlign w:val="center"/>
          </w:tcPr>
          <w:p w14:paraId="6D90F880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1.21.</w:t>
            </w:r>
          </w:p>
        </w:tc>
        <w:tc>
          <w:tcPr>
            <w:tcW w:w="5932" w:type="dxa"/>
            <w:vAlign w:val="center"/>
          </w:tcPr>
          <w:p w14:paraId="6D9A49C6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Pagal vekselius ir čekius per vienus metus mokėtinų sumų padidėjimas (sumažėjimas)</w:t>
            </w:r>
          </w:p>
        </w:tc>
        <w:tc>
          <w:tcPr>
            <w:tcW w:w="1302" w:type="dxa"/>
            <w:vAlign w:val="center"/>
          </w:tcPr>
          <w:p w14:paraId="530D13C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7BBE9C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F04F5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C435BA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F20A10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1CDCD8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F527AF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A45895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30C7AA1" w14:textId="77777777" w:rsidTr="00B4329E">
        <w:trPr>
          <w:gridAfter w:val="1"/>
          <w:wAfter w:w="37" w:type="dxa"/>
          <w:trHeight w:val="565"/>
        </w:trPr>
        <w:tc>
          <w:tcPr>
            <w:tcW w:w="1009" w:type="dxa"/>
            <w:vAlign w:val="center"/>
          </w:tcPr>
          <w:p w14:paraId="4BCF5DA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1.22.</w:t>
            </w:r>
          </w:p>
        </w:tc>
        <w:tc>
          <w:tcPr>
            <w:tcW w:w="5932" w:type="dxa"/>
            <w:vAlign w:val="center"/>
          </w:tcPr>
          <w:p w14:paraId="6D48E4FF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Trumpalaikių skolų įmonių grupės įmonėms ir asocijuotosioms įmonėms padidėjimas (sumažėjimas)</w:t>
            </w:r>
          </w:p>
        </w:tc>
        <w:tc>
          <w:tcPr>
            <w:tcW w:w="1302" w:type="dxa"/>
            <w:vAlign w:val="center"/>
          </w:tcPr>
          <w:p w14:paraId="20860B3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1690B2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5DCDC2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4F5FAD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BA3DE1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88B309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ED3880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415CAA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6018B40" w14:textId="77777777" w:rsidTr="00B4329E">
        <w:trPr>
          <w:gridAfter w:val="1"/>
          <w:wAfter w:w="37" w:type="dxa"/>
          <w:trHeight w:val="262"/>
        </w:trPr>
        <w:tc>
          <w:tcPr>
            <w:tcW w:w="1009" w:type="dxa"/>
            <w:vAlign w:val="center"/>
          </w:tcPr>
          <w:p w14:paraId="50C9460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1.23.</w:t>
            </w:r>
          </w:p>
        </w:tc>
        <w:tc>
          <w:tcPr>
            <w:tcW w:w="5932" w:type="dxa"/>
            <w:vAlign w:val="center"/>
          </w:tcPr>
          <w:p w14:paraId="54908F0D" w14:textId="77777777" w:rsidR="00AB4D15" w:rsidRPr="003D691F" w:rsidRDefault="00AB4D15" w:rsidP="00B4329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AC18B5">
              <w:rPr>
                <w:sz w:val="22"/>
                <w:szCs w:val="22"/>
              </w:rPr>
              <w:t>Pelno mokesčio įsipareigojimų padidėjimas (sumažėjimas)</w:t>
            </w:r>
          </w:p>
        </w:tc>
        <w:tc>
          <w:tcPr>
            <w:tcW w:w="1302" w:type="dxa"/>
            <w:vAlign w:val="center"/>
          </w:tcPr>
          <w:p w14:paraId="48CCC00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1EF083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A1AC04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F4F5AB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2578F6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425E89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D58D83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46AF33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C57EB0B" w14:textId="77777777" w:rsidTr="00B4329E">
        <w:trPr>
          <w:gridAfter w:val="1"/>
          <w:wAfter w:w="37" w:type="dxa"/>
          <w:trHeight w:val="365"/>
        </w:trPr>
        <w:tc>
          <w:tcPr>
            <w:tcW w:w="1009" w:type="dxa"/>
            <w:vAlign w:val="center"/>
          </w:tcPr>
          <w:p w14:paraId="6448034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1.24.</w:t>
            </w:r>
          </w:p>
        </w:tc>
        <w:tc>
          <w:tcPr>
            <w:tcW w:w="5932" w:type="dxa"/>
            <w:vAlign w:val="center"/>
          </w:tcPr>
          <w:p w14:paraId="39B252EC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Su darbo santykiais susijusių įsipareigojimų padidėjimas (sumažėjimas)</w:t>
            </w:r>
          </w:p>
        </w:tc>
        <w:tc>
          <w:tcPr>
            <w:tcW w:w="1302" w:type="dxa"/>
            <w:vAlign w:val="center"/>
          </w:tcPr>
          <w:p w14:paraId="0923EDF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26C17F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7DFF0F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52B065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E9F520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11AE4A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FC3D70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71C1B8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07994A9" w14:textId="77777777" w:rsidTr="00B4329E">
        <w:trPr>
          <w:gridAfter w:val="1"/>
          <w:wAfter w:w="37" w:type="dxa"/>
          <w:trHeight w:val="331"/>
        </w:trPr>
        <w:tc>
          <w:tcPr>
            <w:tcW w:w="1009" w:type="dxa"/>
            <w:vAlign w:val="center"/>
          </w:tcPr>
          <w:p w14:paraId="53E0F444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1.25.</w:t>
            </w:r>
          </w:p>
        </w:tc>
        <w:tc>
          <w:tcPr>
            <w:tcW w:w="5932" w:type="dxa"/>
            <w:vAlign w:val="center"/>
          </w:tcPr>
          <w:p w14:paraId="7807A480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Kitų mokėtinų sumų ir įsipareigojimų padidėjimas (sumažėjimas)</w:t>
            </w:r>
          </w:p>
        </w:tc>
        <w:tc>
          <w:tcPr>
            <w:tcW w:w="1302" w:type="dxa"/>
            <w:vAlign w:val="center"/>
          </w:tcPr>
          <w:p w14:paraId="583EAD7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792C9A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54F412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C82FFE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89F59F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44B42E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652808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61937A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976775F" w14:textId="77777777" w:rsidTr="00B4329E">
        <w:trPr>
          <w:gridAfter w:val="1"/>
          <w:wAfter w:w="37" w:type="dxa"/>
          <w:trHeight w:val="537"/>
        </w:trPr>
        <w:tc>
          <w:tcPr>
            <w:tcW w:w="1009" w:type="dxa"/>
            <w:vAlign w:val="center"/>
          </w:tcPr>
          <w:p w14:paraId="5348BC55" w14:textId="77777777" w:rsidR="00AB4D15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1.26.</w:t>
            </w:r>
          </w:p>
        </w:tc>
        <w:tc>
          <w:tcPr>
            <w:tcW w:w="5932" w:type="dxa"/>
            <w:vAlign w:val="center"/>
          </w:tcPr>
          <w:p w14:paraId="286DF7C7" w14:textId="77777777" w:rsidR="00AB4D15" w:rsidRPr="003D691F" w:rsidRDefault="00AB4D15" w:rsidP="00B4329E">
            <w:pPr>
              <w:jc w:val="both"/>
              <w:rPr>
                <w:sz w:val="22"/>
                <w:szCs w:val="22"/>
              </w:rPr>
            </w:pPr>
            <w:r w:rsidRPr="003D691F">
              <w:rPr>
                <w:sz w:val="22"/>
                <w:szCs w:val="22"/>
              </w:rPr>
              <w:t>Sukauptų sąnaudų ir ateinančių laikotarpių pajamų padidėjimas (sumažėjimas)</w:t>
            </w:r>
          </w:p>
        </w:tc>
        <w:tc>
          <w:tcPr>
            <w:tcW w:w="1302" w:type="dxa"/>
            <w:vAlign w:val="center"/>
          </w:tcPr>
          <w:p w14:paraId="1DC745A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0C76ED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DF3BB7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A6AC4A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D062D2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0FE204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028529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5F4BFF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4C981F3" w14:textId="77777777" w:rsidTr="00B4329E">
        <w:trPr>
          <w:gridAfter w:val="1"/>
          <w:wAfter w:w="37" w:type="dxa"/>
          <w:trHeight w:val="288"/>
        </w:trPr>
        <w:tc>
          <w:tcPr>
            <w:tcW w:w="1009" w:type="dxa"/>
            <w:vAlign w:val="center"/>
          </w:tcPr>
          <w:p w14:paraId="30CE5A4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5932" w:type="dxa"/>
            <w:vAlign w:val="center"/>
          </w:tcPr>
          <w:p w14:paraId="7769CBF9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Grynieji pagrindinės veiklos pinigų srautai</w:t>
            </w:r>
          </w:p>
        </w:tc>
        <w:tc>
          <w:tcPr>
            <w:tcW w:w="1302" w:type="dxa"/>
            <w:vAlign w:val="center"/>
          </w:tcPr>
          <w:p w14:paraId="30C3178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76A6A7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8840C1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CD0773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4796C6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14101A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5E8AFF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AB38A3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9BE0E03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118AFC54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1BFEED12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Investicinės veiklos pinigų srautai</w:t>
            </w:r>
          </w:p>
        </w:tc>
        <w:tc>
          <w:tcPr>
            <w:tcW w:w="1302" w:type="dxa"/>
            <w:vAlign w:val="center"/>
          </w:tcPr>
          <w:p w14:paraId="1DD99B1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0207DA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980580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BBD52B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91B185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F817DA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5BD29A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4F302C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0BA081C" w14:textId="77777777" w:rsidTr="00B4329E">
        <w:trPr>
          <w:gridAfter w:val="1"/>
          <w:wAfter w:w="37" w:type="dxa"/>
          <w:trHeight w:val="295"/>
        </w:trPr>
        <w:tc>
          <w:tcPr>
            <w:tcW w:w="1009" w:type="dxa"/>
            <w:vAlign w:val="center"/>
          </w:tcPr>
          <w:p w14:paraId="0B2C901D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.1.</w:t>
            </w:r>
          </w:p>
        </w:tc>
        <w:tc>
          <w:tcPr>
            <w:tcW w:w="5932" w:type="dxa"/>
            <w:vAlign w:val="center"/>
          </w:tcPr>
          <w:p w14:paraId="47A1684D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Ilgalaikio turto</w:t>
            </w:r>
            <w:r>
              <w:rPr>
                <w:sz w:val="22"/>
                <w:szCs w:val="22"/>
              </w:rPr>
              <w:t>,</w:t>
            </w:r>
            <w:r w:rsidRPr="00244B42">
              <w:rPr>
                <w:sz w:val="22"/>
                <w:szCs w:val="22"/>
              </w:rPr>
              <w:t xml:space="preserve"> išskyrus investicijas</w:t>
            </w:r>
            <w:r>
              <w:rPr>
                <w:sz w:val="22"/>
                <w:szCs w:val="22"/>
              </w:rPr>
              <w:t>,</w:t>
            </w:r>
            <w:r w:rsidRPr="00244B42">
              <w:rPr>
                <w:sz w:val="22"/>
                <w:szCs w:val="22"/>
              </w:rPr>
              <w:t xml:space="preserve"> įsigijimas </w:t>
            </w:r>
          </w:p>
        </w:tc>
        <w:tc>
          <w:tcPr>
            <w:tcW w:w="1302" w:type="dxa"/>
            <w:vAlign w:val="center"/>
          </w:tcPr>
          <w:p w14:paraId="162B1B8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ECCD8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392C0E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FFF9AA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DD347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0318DD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81C6E0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5B6612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197C8DED" w14:textId="77777777" w:rsidTr="00B4329E">
        <w:trPr>
          <w:gridAfter w:val="1"/>
          <w:wAfter w:w="37" w:type="dxa"/>
          <w:trHeight w:val="272"/>
        </w:trPr>
        <w:tc>
          <w:tcPr>
            <w:tcW w:w="1009" w:type="dxa"/>
            <w:vAlign w:val="center"/>
          </w:tcPr>
          <w:p w14:paraId="4BD5E613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.2.</w:t>
            </w:r>
          </w:p>
        </w:tc>
        <w:tc>
          <w:tcPr>
            <w:tcW w:w="5932" w:type="dxa"/>
            <w:vAlign w:val="center"/>
          </w:tcPr>
          <w:p w14:paraId="67E840D0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Ilgalaikio turto</w:t>
            </w:r>
            <w:r>
              <w:rPr>
                <w:sz w:val="22"/>
                <w:szCs w:val="22"/>
              </w:rPr>
              <w:t>,</w:t>
            </w:r>
            <w:r w:rsidRPr="00244B42">
              <w:rPr>
                <w:sz w:val="22"/>
                <w:szCs w:val="22"/>
              </w:rPr>
              <w:t xml:space="preserve"> išskyrus investicijas</w:t>
            </w:r>
            <w:r>
              <w:rPr>
                <w:sz w:val="22"/>
                <w:szCs w:val="22"/>
              </w:rPr>
              <w:t>,</w:t>
            </w:r>
            <w:r w:rsidRPr="00244B42">
              <w:rPr>
                <w:sz w:val="22"/>
                <w:szCs w:val="22"/>
              </w:rPr>
              <w:t xml:space="preserve"> perleidimas </w:t>
            </w:r>
          </w:p>
        </w:tc>
        <w:tc>
          <w:tcPr>
            <w:tcW w:w="1302" w:type="dxa"/>
            <w:vAlign w:val="center"/>
          </w:tcPr>
          <w:p w14:paraId="540B6A9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50411F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8313F8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45E732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675AFD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BE67AF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407CBE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A26B1B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2AAA24F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5A5D8BC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.3.</w:t>
            </w:r>
          </w:p>
        </w:tc>
        <w:tc>
          <w:tcPr>
            <w:tcW w:w="5932" w:type="dxa"/>
            <w:vAlign w:val="center"/>
          </w:tcPr>
          <w:p w14:paraId="51C7FA21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 xml:space="preserve">Ilgalaikių investicijų įsigijimas </w:t>
            </w:r>
          </w:p>
        </w:tc>
        <w:tc>
          <w:tcPr>
            <w:tcW w:w="1302" w:type="dxa"/>
            <w:vAlign w:val="center"/>
          </w:tcPr>
          <w:p w14:paraId="7FD39D9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452001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8D9BEB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476E01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F7F386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EA4B3A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F8C992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FDB7F2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224E208F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77219D1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.4.</w:t>
            </w:r>
          </w:p>
        </w:tc>
        <w:tc>
          <w:tcPr>
            <w:tcW w:w="5932" w:type="dxa"/>
            <w:vAlign w:val="center"/>
          </w:tcPr>
          <w:p w14:paraId="5F9581BB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 xml:space="preserve">Ilgalaikių investicijų perleidimas </w:t>
            </w:r>
          </w:p>
        </w:tc>
        <w:tc>
          <w:tcPr>
            <w:tcW w:w="1302" w:type="dxa"/>
            <w:vAlign w:val="center"/>
          </w:tcPr>
          <w:p w14:paraId="059ECA4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7C2325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01166A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69BFFF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9B784C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06D2B7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729736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C3C59C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FF1B7AD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2A43D6E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.5.</w:t>
            </w:r>
          </w:p>
        </w:tc>
        <w:tc>
          <w:tcPr>
            <w:tcW w:w="5932" w:type="dxa"/>
            <w:vAlign w:val="center"/>
          </w:tcPr>
          <w:p w14:paraId="07993F28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Paskolų suteikimas</w:t>
            </w:r>
          </w:p>
        </w:tc>
        <w:tc>
          <w:tcPr>
            <w:tcW w:w="1302" w:type="dxa"/>
            <w:vAlign w:val="center"/>
          </w:tcPr>
          <w:p w14:paraId="1D189B1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40214E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EE9869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FDD151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7DE84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C456B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E2C6BD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9320B8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BAD3890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37203C11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.6.</w:t>
            </w:r>
          </w:p>
        </w:tc>
        <w:tc>
          <w:tcPr>
            <w:tcW w:w="5932" w:type="dxa"/>
            <w:vAlign w:val="center"/>
          </w:tcPr>
          <w:p w14:paraId="6AAD384E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Paskolų susigrąžinimas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14:paraId="12560A4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9D484D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8F8A6B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6206A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4B426D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E43379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3B9414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509FF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0BAFBA2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6F5FCEF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.7.</w:t>
            </w:r>
          </w:p>
        </w:tc>
        <w:tc>
          <w:tcPr>
            <w:tcW w:w="5932" w:type="dxa"/>
            <w:vAlign w:val="center"/>
          </w:tcPr>
          <w:p w14:paraId="4994C8A7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 xml:space="preserve">Gauti dividendai, palūkanos </w:t>
            </w:r>
          </w:p>
        </w:tc>
        <w:tc>
          <w:tcPr>
            <w:tcW w:w="1302" w:type="dxa"/>
            <w:vAlign w:val="center"/>
          </w:tcPr>
          <w:p w14:paraId="6BE29B8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F75D40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654C52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D1D09B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E0A9E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86C997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948F47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ED6C7C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2099C452" w14:textId="77777777" w:rsidTr="00B4329E">
        <w:trPr>
          <w:gridAfter w:val="1"/>
          <w:wAfter w:w="37" w:type="dxa"/>
          <w:trHeight w:val="237"/>
        </w:trPr>
        <w:tc>
          <w:tcPr>
            <w:tcW w:w="1009" w:type="dxa"/>
            <w:vAlign w:val="center"/>
          </w:tcPr>
          <w:p w14:paraId="20541D44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.8.</w:t>
            </w:r>
          </w:p>
        </w:tc>
        <w:tc>
          <w:tcPr>
            <w:tcW w:w="5932" w:type="dxa"/>
            <w:vAlign w:val="center"/>
          </w:tcPr>
          <w:p w14:paraId="55F38202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</w:t>
            </w:r>
            <w:r>
              <w:rPr>
                <w:sz w:val="22"/>
                <w:szCs w:val="22"/>
              </w:rPr>
              <w:t>as</w:t>
            </w:r>
            <w:r w:rsidRPr="00244B42">
              <w:rPr>
                <w:sz w:val="22"/>
                <w:szCs w:val="22"/>
              </w:rPr>
              <w:t xml:space="preserve"> investicinės veiklos pinigų srautų padidėjima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02" w:type="dxa"/>
            <w:vAlign w:val="center"/>
          </w:tcPr>
          <w:p w14:paraId="79CF76E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71275B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A3A74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F8C75C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A8E476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F560F9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3A1C1A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F8F897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2DE205A8" w14:textId="77777777" w:rsidTr="00B4329E">
        <w:trPr>
          <w:gridAfter w:val="1"/>
          <w:wAfter w:w="37" w:type="dxa"/>
          <w:trHeight w:val="256"/>
        </w:trPr>
        <w:tc>
          <w:tcPr>
            <w:tcW w:w="1009" w:type="dxa"/>
            <w:vAlign w:val="center"/>
          </w:tcPr>
          <w:p w14:paraId="460D3DB4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4B42">
              <w:rPr>
                <w:sz w:val="22"/>
                <w:szCs w:val="22"/>
              </w:rPr>
              <w:t>.9.</w:t>
            </w:r>
          </w:p>
        </w:tc>
        <w:tc>
          <w:tcPr>
            <w:tcW w:w="5932" w:type="dxa"/>
            <w:vAlign w:val="center"/>
          </w:tcPr>
          <w:p w14:paraId="0504F9E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</w:t>
            </w:r>
            <w:r>
              <w:rPr>
                <w:sz w:val="22"/>
                <w:szCs w:val="22"/>
              </w:rPr>
              <w:t>as</w:t>
            </w:r>
            <w:r w:rsidRPr="00244B42">
              <w:rPr>
                <w:sz w:val="22"/>
                <w:szCs w:val="22"/>
              </w:rPr>
              <w:t xml:space="preserve"> investicinės veiklos pinigų srautų sumažėjima</w:t>
            </w:r>
            <w:r>
              <w:rPr>
                <w:sz w:val="22"/>
                <w:szCs w:val="22"/>
              </w:rPr>
              <w:t>s</w:t>
            </w:r>
            <w:r w:rsidRPr="00244B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14:paraId="2AF4191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174539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6B78A7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A47E38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2EF916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BA9BF1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A1572D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3E3312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2A11A62A" w14:textId="77777777" w:rsidTr="00B4329E">
        <w:trPr>
          <w:gridAfter w:val="1"/>
          <w:wAfter w:w="37" w:type="dxa"/>
          <w:trHeight w:val="287"/>
        </w:trPr>
        <w:tc>
          <w:tcPr>
            <w:tcW w:w="1009" w:type="dxa"/>
            <w:vAlign w:val="center"/>
          </w:tcPr>
          <w:p w14:paraId="52FFB900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5932" w:type="dxa"/>
            <w:vAlign w:val="center"/>
          </w:tcPr>
          <w:p w14:paraId="37690CF7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Grynieji investicinės veiklos pinigų srautai</w:t>
            </w:r>
          </w:p>
        </w:tc>
        <w:tc>
          <w:tcPr>
            <w:tcW w:w="1302" w:type="dxa"/>
            <w:vAlign w:val="center"/>
          </w:tcPr>
          <w:p w14:paraId="5423430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7CE976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B93A8B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ABCE4F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BAA0D8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5D6271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3A7AEE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2ED70E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435D604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022054FB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932" w:type="dxa"/>
            <w:vAlign w:val="center"/>
          </w:tcPr>
          <w:p w14:paraId="2D68CBBF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Finansinės veiklos pinigų srautai</w:t>
            </w:r>
          </w:p>
        </w:tc>
        <w:tc>
          <w:tcPr>
            <w:tcW w:w="1302" w:type="dxa"/>
            <w:vAlign w:val="center"/>
          </w:tcPr>
          <w:p w14:paraId="285D187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680289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DA19B1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BC6CB3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46E05D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BE310A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102A0B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CDBB83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91B16D8" w14:textId="77777777" w:rsidTr="00B4329E">
        <w:trPr>
          <w:gridAfter w:val="1"/>
          <w:wAfter w:w="37" w:type="dxa"/>
          <w:trHeight w:val="281"/>
        </w:trPr>
        <w:tc>
          <w:tcPr>
            <w:tcW w:w="1009" w:type="dxa"/>
            <w:vAlign w:val="center"/>
          </w:tcPr>
          <w:p w14:paraId="1060235C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.1.</w:t>
            </w:r>
          </w:p>
        </w:tc>
        <w:tc>
          <w:tcPr>
            <w:tcW w:w="5932" w:type="dxa"/>
            <w:vAlign w:val="center"/>
          </w:tcPr>
          <w:p w14:paraId="533933F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Pinigų srautai, susiję su įmonės savininkais</w:t>
            </w:r>
          </w:p>
        </w:tc>
        <w:tc>
          <w:tcPr>
            <w:tcW w:w="1302" w:type="dxa"/>
            <w:vAlign w:val="center"/>
          </w:tcPr>
          <w:p w14:paraId="548BB01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DEF845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8B53F4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C4A0ED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0282BD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026B9D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8B5163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6215DE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6FD7FEE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2F482659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.1.1.</w:t>
            </w:r>
          </w:p>
        </w:tc>
        <w:tc>
          <w:tcPr>
            <w:tcW w:w="5932" w:type="dxa"/>
            <w:vAlign w:val="center"/>
          </w:tcPr>
          <w:p w14:paraId="7DF401EA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Akcijų išleidimas</w:t>
            </w:r>
          </w:p>
        </w:tc>
        <w:tc>
          <w:tcPr>
            <w:tcW w:w="1302" w:type="dxa"/>
            <w:vAlign w:val="center"/>
          </w:tcPr>
          <w:p w14:paraId="14FA693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5A247F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DAF3C9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6B4951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C7A51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E14224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573612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6639FF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7AE3D4E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2621B131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.1.2.</w:t>
            </w:r>
          </w:p>
        </w:tc>
        <w:tc>
          <w:tcPr>
            <w:tcW w:w="5932" w:type="dxa"/>
            <w:vAlign w:val="center"/>
          </w:tcPr>
          <w:p w14:paraId="75977592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Savininkų įnašai nuostoliams padengti</w:t>
            </w:r>
          </w:p>
        </w:tc>
        <w:tc>
          <w:tcPr>
            <w:tcW w:w="1302" w:type="dxa"/>
            <w:vAlign w:val="center"/>
          </w:tcPr>
          <w:p w14:paraId="4E865AE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35A02F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F2FCC2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7B74CD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E0B536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38C8AD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1B61E1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2ADFC2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BD96886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32729F78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.1.3.</w:t>
            </w:r>
          </w:p>
        </w:tc>
        <w:tc>
          <w:tcPr>
            <w:tcW w:w="5932" w:type="dxa"/>
            <w:vAlign w:val="center"/>
          </w:tcPr>
          <w:p w14:paraId="725C9908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Savų akcijų supirkimas</w:t>
            </w:r>
          </w:p>
        </w:tc>
        <w:tc>
          <w:tcPr>
            <w:tcW w:w="1302" w:type="dxa"/>
            <w:vAlign w:val="center"/>
          </w:tcPr>
          <w:p w14:paraId="6567AA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5167E4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AF82F2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E34F90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1434F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E4ACB1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65CDCB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38BF8E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EDA4E42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6E8BC102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.1.4.</w:t>
            </w:r>
          </w:p>
        </w:tc>
        <w:tc>
          <w:tcPr>
            <w:tcW w:w="5932" w:type="dxa"/>
            <w:vAlign w:val="center"/>
          </w:tcPr>
          <w:p w14:paraId="02784BE3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Dividendų išmokėjimas</w:t>
            </w:r>
          </w:p>
        </w:tc>
        <w:tc>
          <w:tcPr>
            <w:tcW w:w="1302" w:type="dxa"/>
            <w:vAlign w:val="center"/>
          </w:tcPr>
          <w:p w14:paraId="5C03F52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EE0505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E7686B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41B49B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5E8AC0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A1C769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0FF385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A21D44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20331B7" w14:textId="77777777" w:rsidTr="00B4329E">
        <w:trPr>
          <w:gridAfter w:val="1"/>
          <w:wAfter w:w="37" w:type="dxa"/>
          <w:trHeight w:val="145"/>
        </w:trPr>
        <w:tc>
          <w:tcPr>
            <w:tcW w:w="1009" w:type="dxa"/>
            <w:vAlign w:val="center"/>
          </w:tcPr>
          <w:p w14:paraId="17F9347D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</w:t>
            </w:r>
          </w:p>
        </w:tc>
        <w:tc>
          <w:tcPr>
            <w:tcW w:w="5932" w:type="dxa"/>
            <w:vAlign w:val="center"/>
          </w:tcPr>
          <w:p w14:paraId="4E5F524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Pinigų srautai, susiję su kitais finansavimo šaltiniais</w:t>
            </w:r>
          </w:p>
        </w:tc>
        <w:tc>
          <w:tcPr>
            <w:tcW w:w="1302" w:type="dxa"/>
            <w:vAlign w:val="center"/>
          </w:tcPr>
          <w:p w14:paraId="39E4A12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307E8F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181B06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759941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924DE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1C38F2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6589FA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0F13EC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78A05AC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3F96FAE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.2.1.</w:t>
            </w:r>
          </w:p>
        </w:tc>
        <w:tc>
          <w:tcPr>
            <w:tcW w:w="5932" w:type="dxa"/>
            <w:vAlign w:val="center"/>
          </w:tcPr>
          <w:p w14:paraId="1E23ECA0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Finansinių skolų padidėjimas</w:t>
            </w:r>
          </w:p>
        </w:tc>
        <w:tc>
          <w:tcPr>
            <w:tcW w:w="1302" w:type="dxa"/>
            <w:vAlign w:val="center"/>
          </w:tcPr>
          <w:p w14:paraId="633969E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CA08A1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5DED05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FEBDC6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673D8E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554DC4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39358C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6C17A9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C288C53" w14:textId="77777777" w:rsidTr="00B4329E">
        <w:trPr>
          <w:gridAfter w:val="1"/>
          <w:wAfter w:w="37" w:type="dxa"/>
          <w:trHeight w:val="195"/>
        </w:trPr>
        <w:tc>
          <w:tcPr>
            <w:tcW w:w="1009" w:type="dxa"/>
            <w:vAlign w:val="center"/>
          </w:tcPr>
          <w:p w14:paraId="55085E24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.2.1.1.</w:t>
            </w:r>
          </w:p>
        </w:tc>
        <w:tc>
          <w:tcPr>
            <w:tcW w:w="5932" w:type="dxa"/>
            <w:vAlign w:val="center"/>
          </w:tcPr>
          <w:p w14:paraId="3D106FE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Paskolų gavimas</w:t>
            </w:r>
          </w:p>
        </w:tc>
        <w:tc>
          <w:tcPr>
            <w:tcW w:w="1302" w:type="dxa"/>
            <w:vAlign w:val="center"/>
          </w:tcPr>
          <w:p w14:paraId="3AA2EA0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6F9165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CD9D9F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C8CEAC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51861F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372E9B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A7CF90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76A82C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52C3FB2" w14:textId="77777777" w:rsidTr="00B4329E">
        <w:trPr>
          <w:gridAfter w:val="1"/>
          <w:wAfter w:w="37" w:type="dxa"/>
          <w:trHeight w:val="212"/>
        </w:trPr>
        <w:tc>
          <w:tcPr>
            <w:tcW w:w="1009" w:type="dxa"/>
            <w:vAlign w:val="center"/>
          </w:tcPr>
          <w:p w14:paraId="7A9C192D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.2.1.2.</w:t>
            </w:r>
          </w:p>
        </w:tc>
        <w:tc>
          <w:tcPr>
            <w:tcW w:w="5932" w:type="dxa"/>
            <w:vAlign w:val="center"/>
          </w:tcPr>
          <w:p w14:paraId="517EC90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Obligacijų išleidimas</w:t>
            </w:r>
          </w:p>
        </w:tc>
        <w:tc>
          <w:tcPr>
            <w:tcW w:w="1302" w:type="dxa"/>
            <w:vAlign w:val="center"/>
          </w:tcPr>
          <w:p w14:paraId="07F42C1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D4BB6C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CAF12D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373485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8AB9B0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A666E4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6A23A0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899891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2306C27F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4D94666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44B42">
              <w:rPr>
                <w:sz w:val="22"/>
                <w:szCs w:val="22"/>
              </w:rPr>
              <w:t>.2.2.</w:t>
            </w:r>
          </w:p>
        </w:tc>
        <w:tc>
          <w:tcPr>
            <w:tcW w:w="5932" w:type="dxa"/>
            <w:vAlign w:val="center"/>
          </w:tcPr>
          <w:p w14:paraId="512A70D6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Finansinių skolų sumažėjimas</w:t>
            </w:r>
          </w:p>
        </w:tc>
        <w:tc>
          <w:tcPr>
            <w:tcW w:w="1302" w:type="dxa"/>
            <w:vAlign w:val="center"/>
          </w:tcPr>
          <w:p w14:paraId="6437AAA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69A3AC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5CED9E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B89A64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ABC5F8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7A8F22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75E28D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251B12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75DF5E50" w14:textId="77777777" w:rsidTr="00B4329E">
        <w:trPr>
          <w:gridAfter w:val="1"/>
          <w:wAfter w:w="37" w:type="dxa"/>
          <w:trHeight w:val="261"/>
        </w:trPr>
        <w:tc>
          <w:tcPr>
            <w:tcW w:w="1009" w:type="dxa"/>
            <w:vAlign w:val="center"/>
          </w:tcPr>
          <w:p w14:paraId="55604FFC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.2.2.1.</w:t>
            </w:r>
          </w:p>
        </w:tc>
        <w:tc>
          <w:tcPr>
            <w:tcW w:w="5932" w:type="dxa"/>
            <w:vAlign w:val="center"/>
          </w:tcPr>
          <w:p w14:paraId="6AE96C2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Paskolų grąžinimas</w:t>
            </w:r>
          </w:p>
        </w:tc>
        <w:tc>
          <w:tcPr>
            <w:tcW w:w="1302" w:type="dxa"/>
            <w:vAlign w:val="center"/>
          </w:tcPr>
          <w:p w14:paraId="17E827A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046371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60BD40A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7654C4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42D5B2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B0EA29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B802FE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FBAA1D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546DE1D" w14:textId="77777777" w:rsidTr="00B4329E">
        <w:trPr>
          <w:gridAfter w:val="1"/>
          <w:wAfter w:w="37" w:type="dxa"/>
          <w:trHeight w:val="124"/>
        </w:trPr>
        <w:tc>
          <w:tcPr>
            <w:tcW w:w="1009" w:type="dxa"/>
            <w:vAlign w:val="center"/>
          </w:tcPr>
          <w:p w14:paraId="15321F85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.2.2.2.</w:t>
            </w:r>
          </w:p>
        </w:tc>
        <w:tc>
          <w:tcPr>
            <w:tcW w:w="5932" w:type="dxa"/>
            <w:vAlign w:val="center"/>
          </w:tcPr>
          <w:p w14:paraId="3EEFFFEB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Obligacijų supirkimas</w:t>
            </w:r>
          </w:p>
        </w:tc>
        <w:tc>
          <w:tcPr>
            <w:tcW w:w="1302" w:type="dxa"/>
            <w:vAlign w:val="center"/>
          </w:tcPr>
          <w:p w14:paraId="1839A29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61FCBA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CD5B4F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D8C51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B1234D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480DBE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E817D5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8B365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37FB94AB" w14:textId="77777777" w:rsidTr="00B4329E">
        <w:trPr>
          <w:gridAfter w:val="1"/>
          <w:wAfter w:w="37" w:type="dxa"/>
          <w:trHeight w:val="141"/>
        </w:trPr>
        <w:tc>
          <w:tcPr>
            <w:tcW w:w="1009" w:type="dxa"/>
            <w:vAlign w:val="center"/>
          </w:tcPr>
          <w:p w14:paraId="4AC3DE5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.2.2.3.</w:t>
            </w:r>
          </w:p>
        </w:tc>
        <w:tc>
          <w:tcPr>
            <w:tcW w:w="5932" w:type="dxa"/>
            <w:vAlign w:val="center"/>
          </w:tcPr>
          <w:p w14:paraId="5736A233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Sumokėtos palūkanos</w:t>
            </w:r>
          </w:p>
        </w:tc>
        <w:tc>
          <w:tcPr>
            <w:tcW w:w="1302" w:type="dxa"/>
            <w:vAlign w:val="center"/>
          </w:tcPr>
          <w:p w14:paraId="65F9678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C0485B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489E29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8C6AE6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91D35F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0AC973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831889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F512B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4DE51EE" w14:textId="77777777" w:rsidTr="00B4329E">
        <w:trPr>
          <w:gridAfter w:val="1"/>
          <w:wAfter w:w="37" w:type="dxa"/>
          <w:trHeight w:val="174"/>
        </w:trPr>
        <w:tc>
          <w:tcPr>
            <w:tcW w:w="1009" w:type="dxa"/>
            <w:vAlign w:val="center"/>
          </w:tcPr>
          <w:p w14:paraId="49833412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.2.2.4.</w:t>
            </w:r>
          </w:p>
        </w:tc>
        <w:tc>
          <w:tcPr>
            <w:tcW w:w="5932" w:type="dxa"/>
            <w:vAlign w:val="center"/>
          </w:tcPr>
          <w:p w14:paraId="4971691C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Lizingo (finansinės nuomos) mokėjimai</w:t>
            </w:r>
          </w:p>
        </w:tc>
        <w:tc>
          <w:tcPr>
            <w:tcW w:w="1302" w:type="dxa"/>
            <w:vAlign w:val="center"/>
          </w:tcPr>
          <w:p w14:paraId="1EDA377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48E46A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138D1D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BD67A1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E16E0E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EBE02B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A7BCED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ABA370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2F0BAFD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5FF9BC06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.2.3.</w:t>
            </w:r>
          </w:p>
        </w:tc>
        <w:tc>
          <w:tcPr>
            <w:tcW w:w="5932" w:type="dxa"/>
            <w:vAlign w:val="center"/>
          </w:tcPr>
          <w:p w14:paraId="0AAF249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Kitų įmonės įsipareigojimų padidėjimas</w:t>
            </w:r>
          </w:p>
        </w:tc>
        <w:tc>
          <w:tcPr>
            <w:tcW w:w="1302" w:type="dxa"/>
            <w:vAlign w:val="center"/>
          </w:tcPr>
          <w:p w14:paraId="7C1BC31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01759F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2AE2224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049F2A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FEFE4D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12AC79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1381B1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074FBE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0D965CD" w14:textId="77777777" w:rsidTr="00B4329E">
        <w:trPr>
          <w:gridAfter w:val="1"/>
          <w:wAfter w:w="37" w:type="dxa"/>
          <w:trHeight w:val="239"/>
        </w:trPr>
        <w:tc>
          <w:tcPr>
            <w:tcW w:w="1009" w:type="dxa"/>
            <w:vAlign w:val="center"/>
          </w:tcPr>
          <w:p w14:paraId="28424F3B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.2.4.</w:t>
            </w:r>
          </w:p>
        </w:tc>
        <w:tc>
          <w:tcPr>
            <w:tcW w:w="5932" w:type="dxa"/>
            <w:vAlign w:val="center"/>
          </w:tcPr>
          <w:p w14:paraId="12E663AD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Kitų įmonės įsipareigojimų sumažėjimas</w:t>
            </w:r>
          </w:p>
        </w:tc>
        <w:tc>
          <w:tcPr>
            <w:tcW w:w="1302" w:type="dxa"/>
            <w:vAlign w:val="center"/>
          </w:tcPr>
          <w:p w14:paraId="2B8AA42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00C7A6B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6535F5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77D9AE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AC260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F3CC00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189F975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D7D094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4D0D818" w14:textId="77777777" w:rsidTr="00B4329E">
        <w:trPr>
          <w:gridAfter w:val="1"/>
          <w:wAfter w:w="37" w:type="dxa"/>
          <w:trHeight w:val="227"/>
        </w:trPr>
        <w:tc>
          <w:tcPr>
            <w:tcW w:w="1009" w:type="dxa"/>
            <w:vAlign w:val="center"/>
          </w:tcPr>
          <w:p w14:paraId="2F2312C2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.2.5.</w:t>
            </w:r>
          </w:p>
        </w:tc>
        <w:tc>
          <w:tcPr>
            <w:tcW w:w="5932" w:type="dxa"/>
            <w:vAlign w:val="center"/>
          </w:tcPr>
          <w:p w14:paraId="6F937989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</w:t>
            </w:r>
            <w:r>
              <w:rPr>
                <w:sz w:val="22"/>
                <w:szCs w:val="22"/>
              </w:rPr>
              <w:t>ų</w:t>
            </w:r>
            <w:r w:rsidRPr="00244B42">
              <w:rPr>
                <w:sz w:val="22"/>
                <w:szCs w:val="22"/>
              </w:rPr>
              <w:t xml:space="preserve"> finansinės veiklos pinigų srautų padidėjima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02" w:type="dxa"/>
            <w:vAlign w:val="center"/>
          </w:tcPr>
          <w:p w14:paraId="07AA790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31F2450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364F19E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3A260A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62D26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52F0DF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93888C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8E56E9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35AF6F3" w14:textId="77777777" w:rsidTr="00B4329E">
        <w:trPr>
          <w:gridAfter w:val="1"/>
          <w:wAfter w:w="37" w:type="dxa"/>
          <w:trHeight w:val="246"/>
        </w:trPr>
        <w:tc>
          <w:tcPr>
            <w:tcW w:w="1009" w:type="dxa"/>
            <w:vAlign w:val="center"/>
          </w:tcPr>
          <w:p w14:paraId="3AFEFBDE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44B42">
              <w:rPr>
                <w:sz w:val="22"/>
                <w:szCs w:val="22"/>
              </w:rPr>
              <w:t>.2.6.</w:t>
            </w:r>
          </w:p>
        </w:tc>
        <w:tc>
          <w:tcPr>
            <w:tcW w:w="5932" w:type="dxa"/>
            <w:vAlign w:val="center"/>
          </w:tcPr>
          <w:p w14:paraId="631143BF" w14:textId="77777777" w:rsidR="00AB4D15" w:rsidRPr="00244B42" w:rsidRDefault="00AB4D15" w:rsidP="00B4329E">
            <w:pPr>
              <w:jc w:val="both"/>
              <w:rPr>
                <w:sz w:val="22"/>
                <w:szCs w:val="22"/>
              </w:rPr>
            </w:pPr>
            <w:r w:rsidRPr="00244B42">
              <w:rPr>
                <w:sz w:val="22"/>
                <w:szCs w:val="22"/>
              </w:rPr>
              <w:t>Kit</w:t>
            </w:r>
            <w:r>
              <w:rPr>
                <w:sz w:val="22"/>
                <w:szCs w:val="22"/>
              </w:rPr>
              <w:t>ų</w:t>
            </w:r>
            <w:r w:rsidRPr="00244B42">
              <w:rPr>
                <w:sz w:val="22"/>
                <w:szCs w:val="22"/>
              </w:rPr>
              <w:t xml:space="preserve"> finansinės veiklos pinigų srautų sumažėjima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02" w:type="dxa"/>
            <w:vAlign w:val="center"/>
          </w:tcPr>
          <w:p w14:paraId="2860D6E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2620E73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5753ACA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0147EC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D5083E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4E0956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6CF4BB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999263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6DAB03E2" w14:textId="77777777" w:rsidTr="00B4329E">
        <w:trPr>
          <w:gridAfter w:val="1"/>
          <w:wAfter w:w="37" w:type="dxa"/>
          <w:trHeight w:val="254"/>
        </w:trPr>
        <w:tc>
          <w:tcPr>
            <w:tcW w:w="1009" w:type="dxa"/>
            <w:vAlign w:val="center"/>
          </w:tcPr>
          <w:p w14:paraId="63C09740" w14:textId="77777777" w:rsidR="00AB4D15" w:rsidRPr="00244B42" w:rsidRDefault="00AB4D15" w:rsidP="00B4329E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5932" w:type="dxa"/>
            <w:vAlign w:val="center"/>
          </w:tcPr>
          <w:p w14:paraId="6E775D52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Grynieji finansinės veiklos pinigų srautai</w:t>
            </w:r>
          </w:p>
        </w:tc>
        <w:tc>
          <w:tcPr>
            <w:tcW w:w="1302" w:type="dxa"/>
            <w:vAlign w:val="center"/>
          </w:tcPr>
          <w:p w14:paraId="7444024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01868C8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7378BEC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A3B0D4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679B09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579640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D0051F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05450C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7BE5F93" w14:textId="77777777" w:rsidTr="00B4329E">
        <w:trPr>
          <w:gridAfter w:val="1"/>
          <w:wAfter w:w="37" w:type="dxa"/>
          <w:trHeight w:val="495"/>
        </w:trPr>
        <w:tc>
          <w:tcPr>
            <w:tcW w:w="1009" w:type="dxa"/>
            <w:vAlign w:val="center"/>
          </w:tcPr>
          <w:p w14:paraId="54C0D409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04933C82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Valiutų kursų p</w:t>
            </w:r>
            <w:r>
              <w:rPr>
                <w:b/>
                <w:sz w:val="22"/>
                <w:szCs w:val="22"/>
              </w:rPr>
              <w:t>okyči</w:t>
            </w:r>
            <w:r w:rsidRPr="00244B42">
              <w:rPr>
                <w:b/>
                <w:sz w:val="22"/>
                <w:szCs w:val="22"/>
              </w:rPr>
              <w:t>o įtaka grynųjų pinigų ir pinigų ekvivalentų likučiui</w:t>
            </w:r>
          </w:p>
        </w:tc>
        <w:tc>
          <w:tcPr>
            <w:tcW w:w="1302" w:type="dxa"/>
            <w:vAlign w:val="center"/>
          </w:tcPr>
          <w:p w14:paraId="1F84F589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ACC45F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9A5BDC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066D232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E95B3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4A5C351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E6DF92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BFCAE7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0D0EAE0F" w14:textId="77777777" w:rsidTr="00B4329E">
        <w:trPr>
          <w:gridAfter w:val="1"/>
          <w:wAfter w:w="37" w:type="dxa"/>
          <w:trHeight w:val="203"/>
        </w:trPr>
        <w:tc>
          <w:tcPr>
            <w:tcW w:w="1009" w:type="dxa"/>
            <w:vAlign w:val="center"/>
          </w:tcPr>
          <w:p w14:paraId="3D6581EA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7A35BCFB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Gryn</w:t>
            </w:r>
            <w:r>
              <w:rPr>
                <w:b/>
                <w:sz w:val="22"/>
                <w:szCs w:val="22"/>
              </w:rPr>
              <w:t>ųjų</w:t>
            </w:r>
            <w:r w:rsidRPr="00244B42">
              <w:rPr>
                <w:b/>
                <w:sz w:val="22"/>
                <w:szCs w:val="22"/>
              </w:rPr>
              <w:t xml:space="preserve"> pinigų srautų padidėjimas (sumažėjimas)</w:t>
            </w:r>
          </w:p>
        </w:tc>
        <w:tc>
          <w:tcPr>
            <w:tcW w:w="1302" w:type="dxa"/>
            <w:vAlign w:val="center"/>
          </w:tcPr>
          <w:p w14:paraId="7A9FD441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609EB12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43001D6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7674131D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E0E298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605D2DB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1AE9180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110D02A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45075908" w14:textId="77777777" w:rsidTr="00B4329E">
        <w:trPr>
          <w:gridAfter w:val="1"/>
          <w:wAfter w:w="37" w:type="dxa"/>
          <w:trHeight w:val="208"/>
        </w:trPr>
        <w:tc>
          <w:tcPr>
            <w:tcW w:w="1009" w:type="dxa"/>
            <w:vAlign w:val="center"/>
          </w:tcPr>
          <w:p w14:paraId="07381DEA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0EE050C9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Pinigai ir pinigų ekvivalentai laikotarpio pradžioje</w:t>
            </w:r>
          </w:p>
        </w:tc>
        <w:tc>
          <w:tcPr>
            <w:tcW w:w="1302" w:type="dxa"/>
            <w:vAlign w:val="center"/>
          </w:tcPr>
          <w:p w14:paraId="4E87DA0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CC4226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1B6967F2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5C5792B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3C640AF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17AC6027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4AF1854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2E927E6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  <w:tr w:rsidR="00AB4D15" w:rsidRPr="00244B42" w14:paraId="519ED01B" w14:textId="77777777" w:rsidTr="00B4329E">
        <w:trPr>
          <w:gridAfter w:val="1"/>
          <w:wAfter w:w="37" w:type="dxa"/>
          <w:trHeight w:val="97"/>
        </w:trPr>
        <w:tc>
          <w:tcPr>
            <w:tcW w:w="1009" w:type="dxa"/>
            <w:vAlign w:val="center"/>
          </w:tcPr>
          <w:p w14:paraId="45EF632B" w14:textId="77777777" w:rsidR="00AB4D15" w:rsidRPr="00244B42" w:rsidRDefault="00AB4D15" w:rsidP="00B4329E">
            <w:pPr>
              <w:ind w:left="-57" w:right="-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44B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32" w:type="dxa"/>
            <w:vAlign w:val="center"/>
          </w:tcPr>
          <w:p w14:paraId="0BBC4B9B" w14:textId="77777777" w:rsidR="00AB4D15" w:rsidRPr="00244B42" w:rsidRDefault="00AB4D15" w:rsidP="00B4329E">
            <w:pPr>
              <w:jc w:val="both"/>
              <w:rPr>
                <w:b/>
                <w:sz w:val="22"/>
                <w:szCs w:val="22"/>
              </w:rPr>
            </w:pPr>
            <w:r w:rsidRPr="00244B42">
              <w:rPr>
                <w:b/>
                <w:sz w:val="22"/>
                <w:szCs w:val="22"/>
              </w:rPr>
              <w:t>Pinigai ir pinigų ekvivalentai laikotarpio pabaigoje</w:t>
            </w:r>
          </w:p>
        </w:tc>
        <w:tc>
          <w:tcPr>
            <w:tcW w:w="1302" w:type="dxa"/>
            <w:vAlign w:val="center"/>
          </w:tcPr>
          <w:p w14:paraId="51AD2AC3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7B4E502E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14:paraId="0666F0A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62AAE3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E69C694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5AF3CC65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14:paraId="55F5141C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center"/>
          </w:tcPr>
          <w:p w14:paraId="361152B6" w14:textId="77777777" w:rsidR="00AB4D15" w:rsidRPr="00244B42" w:rsidRDefault="00AB4D15" w:rsidP="00B4329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A27A4B" w14:textId="77777777" w:rsidR="00AB4D15" w:rsidRDefault="00AB4D15" w:rsidP="00AB4D15">
      <w:pPr>
        <w:jc w:val="both"/>
        <w:rPr>
          <w:b/>
          <w:sz w:val="22"/>
          <w:szCs w:val="22"/>
        </w:rPr>
      </w:pPr>
    </w:p>
    <w:p w14:paraId="783A6AF5" w14:textId="020FDDE6" w:rsidR="00AB4D15" w:rsidRPr="00B96CCD" w:rsidRDefault="008A0694" w:rsidP="00AB4D15">
      <w:pPr>
        <w:jc w:val="both"/>
        <w:rPr>
          <w:bCs/>
          <w:strike/>
          <w:sz w:val="18"/>
          <w:szCs w:val="18"/>
        </w:rPr>
      </w:pPr>
      <w:r>
        <w:rPr>
          <w:b/>
          <w:sz w:val="22"/>
          <w:szCs w:val="22"/>
        </w:rPr>
        <w:t>I</w:t>
      </w:r>
      <w:r w:rsidR="00AB4D15" w:rsidRPr="00913952">
        <w:rPr>
          <w:b/>
          <w:sz w:val="22"/>
          <w:szCs w:val="22"/>
        </w:rPr>
        <w:t>X. INFORMACIJA APIE JURIDINIO ASMENS EKONOMINIO GYVYBINGUMO RODIKLIUS</w:t>
      </w:r>
      <w:r w:rsidR="00AB4D15">
        <w:rPr>
          <w:b/>
          <w:sz w:val="22"/>
          <w:szCs w:val="22"/>
        </w:rPr>
        <w:t xml:space="preserve"> </w:t>
      </w:r>
      <w:r w:rsidR="00AB4D15">
        <w:rPr>
          <w:bCs/>
          <w:sz w:val="18"/>
          <w:szCs w:val="18"/>
        </w:rPr>
        <w:t>(nurodomi apskaičiuoti ekonominį gyvybingumą pagrindžiantys rodikliai (paskolų padengimo, skolos, veiklos pelningumą įrodantys rodikliai, e</w:t>
      </w:r>
      <w:r w:rsidR="00AB4D15" w:rsidRPr="008C60B2">
        <w:rPr>
          <w:bCs/>
          <w:sz w:val="18"/>
          <w:szCs w:val="18"/>
        </w:rPr>
        <w:t>inamojo likvidumo koeficientas</w:t>
      </w:r>
      <w:r w:rsidR="00AB4D15">
        <w:rPr>
          <w:bCs/>
          <w:sz w:val="18"/>
          <w:szCs w:val="18"/>
        </w:rPr>
        <w:t xml:space="preserve">). 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57"/>
        <w:gridCol w:w="1508"/>
        <w:gridCol w:w="1508"/>
        <w:gridCol w:w="1508"/>
        <w:gridCol w:w="1508"/>
        <w:gridCol w:w="1508"/>
        <w:gridCol w:w="1508"/>
        <w:gridCol w:w="1508"/>
      </w:tblGrid>
      <w:tr w:rsidR="00AB4D15" w:rsidRPr="00436EF8" w14:paraId="17218900" w14:textId="77777777" w:rsidTr="00B4329E">
        <w:trPr>
          <w:trHeight w:val="282"/>
        </w:trPr>
        <w:tc>
          <w:tcPr>
            <w:tcW w:w="2263" w:type="dxa"/>
            <w:vMerge w:val="restart"/>
            <w:vAlign w:val="center"/>
          </w:tcPr>
          <w:p w14:paraId="74261F6E" w14:textId="77777777" w:rsidR="00AB4D15" w:rsidRPr="00436EF8" w:rsidRDefault="00AB4D15" w:rsidP="00B4329E">
            <w:pPr>
              <w:jc w:val="center"/>
              <w:rPr>
                <w:bCs/>
                <w:sz w:val="22"/>
                <w:szCs w:val="22"/>
              </w:rPr>
            </w:pPr>
            <w:r w:rsidRPr="00436EF8">
              <w:rPr>
                <w:bCs/>
                <w:sz w:val="22"/>
                <w:szCs w:val="22"/>
              </w:rPr>
              <w:t>Rodikliai</w:t>
            </w:r>
          </w:p>
        </w:tc>
        <w:tc>
          <w:tcPr>
            <w:tcW w:w="2357" w:type="dxa"/>
            <w:vMerge w:val="restart"/>
            <w:vAlign w:val="center"/>
          </w:tcPr>
          <w:p w14:paraId="7590A47C" w14:textId="77777777" w:rsidR="00AB4D15" w:rsidRDefault="00AB4D15" w:rsidP="00B4329E">
            <w:pPr>
              <w:jc w:val="center"/>
              <w:rPr>
                <w:bCs/>
                <w:sz w:val="22"/>
                <w:szCs w:val="22"/>
              </w:rPr>
            </w:pPr>
            <w:r w:rsidRPr="00436EF8">
              <w:rPr>
                <w:bCs/>
                <w:sz w:val="22"/>
                <w:szCs w:val="22"/>
              </w:rPr>
              <w:t xml:space="preserve">Ataskaitiniai </w:t>
            </w:r>
          </w:p>
          <w:p w14:paraId="49032E0B" w14:textId="77777777" w:rsidR="00AB4D15" w:rsidRPr="00436EF8" w:rsidRDefault="00AB4D15" w:rsidP="00B43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 metai</w:t>
            </w:r>
          </w:p>
        </w:tc>
        <w:tc>
          <w:tcPr>
            <w:tcW w:w="10556" w:type="dxa"/>
            <w:gridSpan w:val="7"/>
          </w:tcPr>
          <w:p w14:paraId="1A0A45B9" w14:textId="77777777" w:rsidR="00AB4D15" w:rsidRPr="00436EF8" w:rsidRDefault="00AB4D15" w:rsidP="00B4329E">
            <w:pPr>
              <w:jc w:val="center"/>
              <w:rPr>
                <w:bCs/>
                <w:sz w:val="22"/>
                <w:szCs w:val="22"/>
              </w:rPr>
            </w:pPr>
            <w:r w:rsidRPr="00436EF8">
              <w:rPr>
                <w:bCs/>
                <w:sz w:val="22"/>
                <w:szCs w:val="22"/>
              </w:rPr>
              <w:t xml:space="preserve">Prognoziniai metai </w:t>
            </w:r>
          </w:p>
        </w:tc>
      </w:tr>
      <w:tr w:rsidR="00AB4D15" w:rsidRPr="00436EF8" w14:paraId="6885EEC9" w14:textId="77777777" w:rsidTr="00B4329E">
        <w:trPr>
          <w:trHeight w:val="516"/>
        </w:trPr>
        <w:tc>
          <w:tcPr>
            <w:tcW w:w="2263" w:type="dxa"/>
            <w:vMerge/>
          </w:tcPr>
          <w:p w14:paraId="7C9180B7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2357" w:type="dxa"/>
            <w:vMerge/>
          </w:tcPr>
          <w:p w14:paraId="7503E3C3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3145B6A3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5A7C5C5C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6FF02AC2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6BA53F8C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3D83CD6E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046CBA46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  <w:tc>
          <w:tcPr>
            <w:tcW w:w="1508" w:type="dxa"/>
          </w:tcPr>
          <w:p w14:paraId="5A32C394" w14:textId="77777777" w:rsidR="00AB4D15" w:rsidRPr="00436EF8" w:rsidRDefault="00AB4D15" w:rsidP="00B4329E">
            <w:pPr>
              <w:jc w:val="center"/>
              <w:rPr>
                <w:bCs/>
              </w:rPr>
            </w:pPr>
            <w:r w:rsidRPr="00436EF8">
              <w:rPr>
                <w:bCs/>
              </w:rPr>
              <w:t>___ metai</w:t>
            </w:r>
          </w:p>
        </w:tc>
      </w:tr>
      <w:tr w:rsidR="00AB4D15" w:rsidRPr="00436EF8" w14:paraId="25437FAA" w14:textId="77777777" w:rsidTr="00B4329E">
        <w:trPr>
          <w:trHeight w:val="270"/>
        </w:trPr>
        <w:tc>
          <w:tcPr>
            <w:tcW w:w="2263" w:type="dxa"/>
          </w:tcPr>
          <w:p w14:paraId="7526960B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  <w:r w:rsidRPr="00436EF8">
              <w:rPr>
                <w:bCs/>
                <w:sz w:val="22"/>
                <w:szCs w:val="22"/>
              </w:rPr>
              <w:t>Paskolų padengimo</w:t>
            </w:r>
          </w:p>
        </w:tc>
        <w:tc>
          <w:tcPr>
            <w:tcW w:w="2357" w:type="dxa"/>
          </w:tcPr>
          <w:p w14:paraId="64571BF4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7CD8587F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12C7FFD1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1DADBC2F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2D1926F3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38F803E1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1DB9B325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81A5533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</w:tr>
      <w:tr w:rsidR="00AB4D15" w:rsidRPr="00436EF8" w14:paraId="30272559" w14:textId="77777777" w:rsidTr="00B4329E">
        <w:trPr>
          <w:trHeight w:val="288"/>
        </w:trPr>
        <w:tc>
          <w:tcPr>
            <w:tcW w:w="2263" w:type="dxa"/>
          </w:tcPr>
          <w:p w14:paraId="2985533B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  <w:r w:rsidRPr="00436EF8">
              <w:rPr>
                <w:bCs/>
                <w:sz w:val="22"/>
                <w:szCs w:val="22"/>
              </w:rPr>
              <w:t>Skolos</w:t>
            </w:r>
          </w:p>
        </w:tc>
        <w:tc>
          <w:tcPr>
            <w:tcW w:w="2357" w:type="dxa"/>
          </w:tcPr>
          <w:p w14:paraId="7AD6DA4B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1F81639D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41D734F5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8177A4F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37BC2AB3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48BEF490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60B9027D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A16EDF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</w:tr>
      <w:tr w:rsidR="00AB4D15" w:rsidRPr="00436EF8" w14:paraId="264711F1" w14:textId="77777777" w:rsidTr="00B4329E">
        <w:trPr>
          <w:trHeight w:val="204"/>
        </w:trPr>
        <w:tc>
          <w:tcPr>
            <w:tcW w:w="2263" w:type="dxa"/>
          </w:tcPr>
          <w:p w14:paraId="68D093FB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Grynasis p</w:t>
            </w:r>
            <w:r w:rsidRPr="00436EF8">
              <w:rPr>
                <w:bCs/>
                <w:sz w:val="22"/>
                <w:szCs w:val="22"/>
              </w:rPr>
              <w:t>elningum</w:t>
            </w:r>
            <w:r>
              <w:rPr>
                <w:bCs/>
                <w:sz w:val="22"/>
                <w:szCs w:val="22"/>
              </w:rPr>
              <w:t>as</w:t>
            </w:r>
          </w:p>
        </w:tc>
        <w:tc>
          <w:tcPr>
            <w:tcW w:w="2357" w:type="dxa"/>
          </w:tcPr>
          <w:p w14:paraId="24C9FD6B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740BC7A9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02F79DC7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06C86AC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0E777B36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18BE8170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5F786FB7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2A62AB01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</w:tr>
      <w:tr w:rsidR="00AB4D15" w:rsidRPr="00436EF8" w14:paraId="25E4891B" w14:textId="77777777" w:rsidTr="00B4329E">
        <w:trPr>
          <w:trHeight w:val="204"/>
        </w:trPr>
        <w:tc>
          <w:tcPr>
            <w:tcW w:w="2263" w:type="dxa"/>
          </w:tcPr>
          <w:p w14:paraId="0F881675" w14:textId="77777777" w:rsidR="00AB4D15" w:rsidRDefault="00AB4D15" w:rsidP="00B4329E">
            <w:pPr>
              <w:rPr>
                <w:bCs/>
                <w:sz w:val="22"/>
                <w:szCs w:val="22"/>
              </w:rPr>
            </w:pPr>
            <w:r w:rsidRPr="008C60B2">
              <w:rPr>
                <w:bCs/>
                <w:sz w:val="22"/>
                <w:szCs w:val="22"/>
              </w:rPr>
              <w:t>Einamojo likvidumo koeficientas</w:t>
            </w:r>
          </w:p>
        </w:tc>
        <w:tc>
          <w:tcPr>
            <w:tcW w:w="2357" w:type="dxa"/>
          </w:tcPr>
          <w:p w14:paraId="72D23A0D" w14:textId="77777777" w:rsidR="00AB4D15" w:rsidRPr="00436EF8" w:rsidRDefault="00AB4D15" w:rsidP="00B4329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08" w:type="dxa"/>
          </w:tcPr>
          <w:p w14:paraId="060A03BB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493DCBEA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62C4A593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2D10E2E0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7BDC897B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56933948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690953E6" w14:textId="77777777" w:rsidR="00AB4D15" w:rsidRPr="00436EF8" w:rsidRDefault="00AB4D15" w:rsidP="00B4329E">
            <w:pPr>
              <w:rPr>
                <w:bCs/>
                <w:sz w:val="18"/>
                <w:szCs w:val="18"/>
              </w:rPr>
            </w:pPr>
          </w:p>
        </w:tc>
      </w:tr>
    </w:tbl>
    <w:p w14:paraId="4B6C8F86" w14:textId="77777777" w:rsidR="00AB4D15" w:rsidRDefault="00AB4D15" w:rsidP="00AB4D15">
      <w:pPr>
        <w:rPr>
          <w:bCs/>
          <w:sz w:val="18"/>
          <w:szCs w:val="18"/>
        </w:rPr>
      </w:pPr>
    </w:p>
    <w:p w14:paraId="1ECAE2CB" w14:textId="77777777" w:rsidR="00AB4D15" w:rsidRDefault="00AB4D15" w:rsidP="00AB4D15">
      <w:pPr>
        <w:rPr>
          <w:sz w:val="24"/>
          <w:szCs w:val="24"/>
        </w:rPr>
      </w:pPr>
    </w:p>
    <w:p w14:paraId="686B5ACA" w14:textId="77777777" w:rsidR="00AB4D15" w:rsidRPr="00481F41" w:rsidRDefault="00AB4D15" w:rsidP="00AB4D15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b/>
          <w:sz w:val="24"/>
          <w:szCs w:val="24"/>
        </w:rPr>
        <w:t xml:space="preserve">                              </w:t>
      </w:r>
      <w:r w:rsidRPr="00481F41">
        <w:rPr>
          <w:sz w:val="24"/>
          <w:szCs w:val="24"/>
        </w:rPr>
        <w:t>_________________</w:t>
      </w:r>
      <w:r w:rsidRPr="00481F4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</w:t>
      </w:r>
      <w:r w:rsidRPr="00481F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_________________________</w:t>
      </w:r>
    </w:p>
    <w:p w14:paraId="7986D770" w14:textId="77777777" w:rsidR="00AB4D15" w:rsidRDefault="00AB4D15" w:rsidP="00AB4D15">
      <w:pPr>
        <w:rPr>
          <w:sz w:val="24"/>
          <w:szCs w:val="24"/>
        </w:rPr>
      </w:pPr>
      <w:r>
        <w:rPr>
          <w:sz w:val="24"/>
          <w:szCs w:val="24"/>
        </w:rPr>
        <w:t>(p</w:t>
      </w:r>
      <w:r w:rsidRPr="00481F41">
        <w:rPr>
          <w:sz w:val="24"/>
          <w:szCs w:val="24"/>
        </w:rPr>
        <w:t>areiškėj</w:t>
      </w:r>
      <w:r>
        <w:rPr>
          <w:sz w:val="24"/>
          <w:szCs w:val="24"/>
        </w:rPr>
        <w:t xml:space="preserve">o arba jo įgalioto asmens pareigos)                                             </w:t>
      </w:r>
      <w:r w:rsidRPr="00481F41">
        <w:rPr>
          <w:sz w:val="24"/>
          <w:szCs w:val="24"/>
        </w:rPr>
        <w:t>(parašas)</w:t>
      </w:r>
      <w:r w:rsidRPr="00481F4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</w:t>
      </w:r>
      <w:r w:rsidRPr="00481F4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481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481F41">
        <w:rPr>
          <w:sz w:val="24"/>
          <w:szCs w:val="24"/>
        </w:rPr>
        <w:t>(vardas, pavard</w:t>
      </w:r>
      <w:r>
        <w:rPr>
          <w:sz w:val="24"/>
          <w:szCs w:val="24"/>
        </w:rPr>
        <w:t>ė</w:t>
      </w:r>
      <w:r w:rsidRPr="00481F41">
        <w:rPr>
          <w:sz w:val="24"/>
          <w:szCs w:val="24"/>
        </w:rPr>
        <w:t xml:space="preserve">) </w:t>
      </w:r>
    </w:p>
    <w:p w14:paraId="4155739F" w14:textId="1BD682F6" w:rsidR="00481F41" w:rsidRPr="00AB4D15" w:rsidRDefault="00481F41" w:rsidP="00AB4D15"/>
    <w:sectPr w:rsidR="00481F41" w:rsidRPr="00AB4D15" w:rsidSect="00736D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902" w:right="851" w:bottom="851" w:left="992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E8CE" w14:textId="77777777" w:rsidR="004F4BDC" w:rsidRDefault="004F4BDC">
      <w:r>
        <w:separator/>
      </w:r>
    </w:p>
  </w:endnote>
  <w:endnote w:type="continuationSeparator" w:id="0">
    <w:p w14:paraId="76416ECC" w14:textId="77777777" w:rsidR="004F4BDC" w:rsidRDefault="004F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4DE5" w14:textId="77777777" w:rsidR="00AB4D15" w:rsidRDefault="00AB4D1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462F785" w14:textId="77777777" w:rsidR="00AB4D15" w:rsidRDefault="00AB4D1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0C1B" w14:textId="77777777" w:rsidR="00AB4D15" w:rsidRPr="003B5AF2" w:rsidRDefault="00AB4D15">
    <w:pPr>
      <w:pStyle w:val="Porat"/>
      <w:framePr w:wrap="around" w:vAnchor="text" w:hAnchor="margin" w:xAlign="right" w:y="1"/>
      <w:rPr>
        <w:rStyle w:val="Puslapionumeris"/>
        <w:lang w:val="lt-LT"/>
      </w:rPr>
    </w:pPr>
  </w:p>
  <w:p w14:paraId="7BC9174F" w14:textId="77777777" w:rsidR="00AB4D15" w:rsidRPr="003B5AF2" w:rsidRDefault="00AB4D15">
    <w:pPr>
      <w:pStyle w:val="Porat"/>
      <w:jc w:val="right"/>
      <w:rPr>
        <w:lang w:val="lt-LT"/>
      </w:rPr>
    </w:pPr>
    <w:r w:rsidRPr="003B5AF2">
      <w:rPr>
        <w:lang w:val="lt-LT"/>
      </w:rPr>
      <w:t xml:space="preserve">                                                                                                </w:t>
    </w:r>
    <w:r w:rsidRPr="003B5AF2">
      <w:rPr>
        <w:sz w:val="22"/>
        <w:szCs w:val="22"/>
        <w:lang w:val="lt-LT"/>
      </w:rPr>
      <w:t>Pareiškėjo arba jo įgalioto asmens parašas</w:t>
    </w:r>
    <w:r w:rsidRPr="003B5AF2">
      <w:rPr>
        <w:sz w:val="22"/>
        <w:lang w:val="lt-LT"/>
      </w:rPr>
      <w:t xml:space="preserve">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383" w14:textId="77777777" w:rsidR="00AB4D15" w:rsidRPr="00875792" w:rsidRDefault="00AB4D15">
    <w:pPr>
      <w:jc w:val="right"/>
    </w:pPr>
    <w:r>
      <w:rPr>
        <w:sz w:val="22"/>
        <w:szCs w:val="22"/>
      </w:rPr>
      <w:t xml:space="preserve">Pareiškėjo </w:t>
    </w:r>
    <w:r w:rsidRPr="006A3DA1">
      <w:rPr>
        <w:sz w:val="22"/>
        <w:szCs w:val="22"/>
      </w:rPr>
      <w:t>arba jo įgalioto asmens</w:t>
    </w:r>
    <w:r w:rsidRPr="00875792">
      <w:t xml:space="preserve"> </w:t>
    </w:r>
    <w:r w:rsidRPr="00812CD0">
      <w:rPr>
        <w:sz w:val="22"/>
        <w:szCs w:val="22"/>
      </w:rPr>
      <w:t>parašas</w:t>
    </w:r>
    <w:r>
      <w:rPr>
        <w:sz w:val="22"/>
        <w:szCs w:val="22"/>
      </w:rPr>
      <w:t xml:space="preserve"> </w:t>
    </w:r>
    <w:r w:rsidRPr="00875792">
      <w:t>_____________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0BF4" w14:textId="77777777" w:rsidR="000E0970" w:rsidRDefault="000E097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144B76BF" w14:textId="77777777" w:rsidR="000E0970" w:rsidRDefault="000E0970">
    <w:pPr>
      <w:pStyle w:val="Por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6418" w14:textId="77777777" w:rsidR="000E0970" w:rsidRPr="003B5AF2" w:rsidRDefault="000E0970">
    <w:pPr>
      <w:pStyle w:val="Porat"/>
      <w:framePr w:wrap="around" w:vAnchor="text" w:hAnchor="margin" w:xAlign="right" w:y="1"/>
      <w:rPr>
        <w:rStyle w:val="Puslapionumeris"/>
        <w:lang w:val="lt-LT"/>
      </w:rPr>
    </w:pPr>
  </w:p>
  <w:p w14:paraId="2232D6E5" w14:textId="77777777" w:rsidR="000E0970" w:rsidRPr="003B5AF2" w:rsidRDefault="000E0970">
    <w:pPr>
      <w:pStyle w:val="Porat"/>
      <w:jc w:val="right"/>
      <w:rPr>
        <w:lang w:val="lt-LT"/>
      </w:rPr>
    </w:pPr>
    <w:r w:rsidRPr="003B5AF2">
      <w:rPr>
        <w:lang w:val="lt-LT"/>
      </w:rPr>
      <w:t xml:space="preserve">                                                                                                </w:t>
    </w:r>
    <w:r w:rsidRPr="003B5AF2">
      <w:rPr>
        <w:sz w:val="22"/>
        <w:szCs w:val="22"/>
        <w:lang w:val="lt-LT"/>
      </w:rPr>
      <w:t>Pareiškėjo arba jo įgalioto asmens parašas</w:t>
    </w:r>
    <w:r w:rsidRPr="003B5AF2">
      <w:rPr>
        <w:sz w:val="22"/>
        <w:lang w:val="lt-LT"/>
      </w:rPr>
      <w:t xml:space="preserve"> _____________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4FF" w14:textId="77777777" w:rsidR="000E0970" w:rsidRPr="00875792" w:rsidRDefault="000E0970">
    <w:pPr>
      <w:jc w:val="right"/>
    </w:pPr>
    <w:r>
      <w:rPr>
        <w:sz w:val="22"/>
        <w:szCs w:val="22"/>
      </w:rPr>
      <w:t xml:space="preserve">Pareiškėjo </w:t>
    </w:r>
    <w:r w:rsidRPr="006A3DA1">
      <w:rPr>
        <w:sz w:val="22"/>
        <w:szCs w:val="22"/>
      </w:rPr>
      <w:t>arba jo įgalioto asmens</w:t>
    </w:r>
    <w:r w:rsidRPr="00875792">
      <w:t xml:space="preserve"> </w:t>
    </w:r>
    <w:r w:rsidRPr="00812CD0">
      <w:rPr>
        <w:sz w:val="22"/>
        <w:szCs w:val="22"/>
      </w:rPr>
      <w:t>parašas</w:t>
    </w:r>
    <w:r>
      <w:rPr>
        <w:sz w:val="22"/>
        <w:szCs w:val="22"/>
      </w:rPr>
      <w:t xml:space="preserve"> </w:t>
    </w:r>
    <w:r w:rsidRPr="00875792"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BF26" w14:textId="77777777" w:rsidR="004F4BDC" w:rsidRDefault="004F4BDC">
      <w:r>
        <w:separator/>
      </w:r>
    </w:p>
  </w:footnote>
  <w:footnote w:type="continuationSeparator" w:id="0">
    <w:p w14:paraId="398E6982" w14:textId="77777777" w:rsidR="004F4BDC" w:rsidRDefault="004F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A6A" w14:textId="77777777" w:rsidR="00AB4D15" w:rsidRDefault="00AB4D1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59F4AC0" w14:textId="77777777" w:rsidR="00AB4D15" w:rsidRDefault="00AB4D1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EB01" w14:textId="77777777" w:rsidR="00AB4D15" w:rsidRDefault="00AB4D15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488B419B" w14:textId="77777777" w:rsidR="00AB4D15" w:rsidRDefault="00AB4D1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F20F" w14:textId="77777777" w:rsidR="00AB4D15" w:rsidRDefault="00AB4D15">
    <w:pPr>
      <w:pStyle w:val="Antrats"/>
      <w:jc w:val="center"/>
    </w:pPr>
  </w:p>
  <w:p w14:paraId="18CD113A" w14:textId="77777777" w:rsidR="00AB4D15" w:rsidRDefault="00AB4D15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0273" w14:textId="77777777" w:rsidR="000E0970" w:rsidRDefault="000E097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6B02EB7D" w14:textId="77777777" w:rsidR="000E0970" w:rsidRDefault="000E0970">
    <w:pPr>
      <w:pStyle w:val="Antrats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1568" w14:textId="7DA73069" w:rsidR="000E0970" w:rsidRDefault="000E0970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B2F">
      <w:rPr>
        <w:noProof/>
      </w:rPr>
      <w:t>7</w:t>
    </w:r>
    <w:r>
      <w:fldChar w:fldCharType="end"/>
    </w:r>
  </w:p>
  <w:p w14:paraId="719304DB" w14:textId="77777777" w:rsidR="000E0970" w:rsidRDefault="000E0970">
    <w:pPr>
      <w:pStyle w:val="Antrats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252" w14:textId="3A05331B" w:rsidR="000E0970" w:rsidRDefault="000E0970">
    <w:pPr>
      <w:pStyle w:val="Antrats"/>
      <w:jc w:val="center"/>
    </w:pPr>
  </w:p>
  <w:p w14:paraId="57242098" w14:textId="77777777" w:rsidR="000E0970" w:rsidRDefault="000E09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94A"/>
    <w:multiLevelType w:val="multilevel"/>
    <w:tmpl w:val="4EE66102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1" w15:restartNumberingAfterBreak="0">
    <w:nsid w:val="02CC7BF6"/>
    <w:multiLevelType w:val="multilevel"/>
    <w:tmpl w:val="E1C26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058F690D"/>
    <w:multiLevelType w:val="hybridMultilevel"/>
    <w:tmpl w:val="4A32F87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B48AF0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A54FC"/>
    <w:multiLevelType w:val="hybridMultilevel"/>
    <w:tmpl w:val="230617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803"/>
    <w:multiLevelType w:val="hybridMultilevel"/>
    <w:tmpl w:val="344256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A6BBE"/>
    <w:multiLevelType w:val="multilevel"/>
    <w:tmpl w:val="4DC04A1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128F1C03"/>
    <w:multiLevelType w:val="hybridMultilevel"/>
    <w:tmpl w:val="7B527A42"/>
    <w:lvl w:ilvl="0" w:tplc="541649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933BB"/>
    <w:multiLevelType w:val="hybridMultilevel"/>
    <w:tmpl w:val="DEEE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B03B6"/>
    <w:multiLevelType w:val="multilevel"/>
    <w:tmpl w:val="36FE16A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022929"/>
    <w:multiLevelType w:val="hybridMultilevel"/>
    <w:tmpl w:val="50E28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9A0342B"/>
    <w:multiLevelType w:val="multilevel"/>
    <w:tmpl w:val="AC7C8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4C0E64"/>
    <w:multiLevelType w:val="multilevel"/>
    <w:tmpl w:val="E848B0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A9F01AF"/>
    <w:multiLevelType w:val="multilevel"/>
    <w:tmpl w:val="91341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1AE4451C"/>
    <w:multiLevelType w:val="multilevel"/>
    <w:tmpl w:val="FCE46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2026086E"/>
    <w:multiLevelType w:val="hybridMultilevel"/>
    <w:tmpl w:val="0F769E84"/>
    <w:lvl w:ilvl="0" w:tplc="3230E8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A7130"/>
    <w:multiLevelType w:val="hybridMultilevel"/>
    <w:tmpl w:val="8786C5BA"/>
    <w:lvl w:ilvl="0" w:tplc="0EBE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B261C"/>
    <w:multiLevelType w:val="hybridMultilevel"/>
    <w:tmpl w:val="51C0C4EC"/>
    <w:lvl w:ilvl="0" w:tplc="95B006C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94DD3"/>
    <w:multiLevelType w:val="hybridMultilevel"/>
    <w:tmpl w:val="7C4C06A6"/>
    <w:lvl w:ilvl="0" w:tplc="6C02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863D4"/>
    <w:multiLevelType w:val="multilevel"/>
    <w:tmpl w:val="49FC9D7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55353"/>
    <w:multiLevelType w:val="hybridMultilevel"/>
    <w:tmpl w:val="BB6E1778"/>
    <w:lvl w:ilvl="0" w:tplc="B64041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44E1F04">
      <w:numFmt w:val="none"/>
      <w:lvlText w:val=""/>
      <w:lvlJc w:val="left"/>
      <w:pPr>
        <w:tabs>
          <w:tab w:val="num" w:pos="360"/>
        </w:tabs>
      </w:pPr>
    </w:lvl>
    <w:lvl w:ilvl="2" w:tplc="5CD25514">
      <w:numFmt w:val="none"/>
      <w:lvlText w:val=""/>
      <w:lvlJc w:val="left"/>
      <w:pPr>
        <w:tabs>
          <w:tab w:val="num" w:pos="360"/>
        </w:tabs>
      </w:pPr>
    </w:lvl>
    <w:lvl w:ilvl="3" w:tplc="74D0BA52">
      <w:numFmt w:val="none"/>
      <w:lvlText w:val=""/>
      <w:lvlJc w:val="left"/>
      <w:pPr>
        <w:tabs>
          <w:tab w:val="num" w:pos="360"/>
        </w:tabs>
      </w:pPr>
    </w:lvl>
    <w:lvl w:ilvl="4" w:tplc="54B4DBDE">
      <w:numFmt w:val="none"/>
      <w:lvlText w:val=""/>
      <w:lvlJc w:val="left"/>
      <w:pPr>
        <w:tabs>
          <w:tab w:val="num" w:pos="360"/>
        </w:tabs>
      </w:pPr>
    </w:lvl>
    <w:lvl w:ilvl="5" w:tplc="8F6EF498">
      <w:numFmt w:val="none"/>
      <w:lvlText w:val=""/>
      <w:lvlJc w:val="left"/>
      <w:pPr>
        <w:tabs>
          <w:tab w:val="num" w:pos="360"/>
        </w:tabs>
      </w:pPr>
    </w:lvl>
    <w:lvl w:ilvl="6" w:tplc="2CCC04E0">
      <w:numFmt w:val="none"/>
      <w:lvlText w:val=""/>
      <w:lvlJc w:val="left"/>
      <w:pPr>
        <w:tabs>
          <w:tab w:val="num" w:pos="360"/>
        </w:tabs>
      </w:pPr>
    </w:lvl>
    <w:lvl w:ilvl="7" w:tplc="68B0AD3E">
      <w:numFmt w:val="none"/>
      <w:lvlText w:val=""/>
      <w:lvlJc w:val="left"/>
      <w:pPr>
        <w:tabs>
          <w:tab w:val="num" w:pos="360"/>
        </w:tabs>
      </w:pPr>
    </w:lvl>
    <w:lvl w:ilvl="8" w:tplc="D5FEF53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E466870"/>
    <w:multiLevelType w:val="multilevel"/>
    <w:tmpl w:val="6C8C943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F144B0E"/>
    <w:multiLevelType w:val="multilevel"/>
    <w:tmpl w:val="73AC0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1F54CC"/>
    <w:multiLevelType w:val="multilevel"/>
    <w:tmpl w:val="76F61F36"/>
    <w:lvl w:ilvl="0">
      <w:start w:val="1"/>
      <w:numFmt w:val="decimal"/>
      <w:pStyle w:val="num1Diagrama"/>
      <w:lvlText w:val="%1."/>
      <w:lvlJc w:val="left"/>
      <w:pPr>
        <w:tabs>
          <w:tab w:val="num" w:pos="414"/>
        </w:tabs>
        <w:ind w:left="-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pStyle w:val="num2"/>
      <w:isLgl/>
      <w:suff w:val="space"/>
      <w:lvlText w:val="%1.%2."/>
      <w:lvlJc w:val="left"/>
      <w:pPr>
        <w:ind w:left="540" w:firstLine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um3Diagrama"/>
      <w:isLgl/>
      <w:suff w:val="nothing"/>
      <w:lvlText w:val="%1.%2.%3."/>
      <w:lvlJc w:val="left"/>
      <w:pPr>
        <w:ind w:left="-18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um4Diagrama"/>
      <w:isLgl/>
      <w:lvlText w:val="%1.%2.%3.%4"/>
      <w:lvlJc w:val="left"/>
      <w:pPr>
        <w:tabs>
          <w:tab w:val="num" w:pos="1440"/>
        </w:tabs>
        <w:ind w:left="-436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96"/>
        </w:tabs>
        <w:ind w:left="2596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2956"/>
        </w:tabs>
        <w:ind w:left="2596" w:hanging="1440"/>
      </w:pPr>
      <w:rPr>
        <w:rFonts w:hint="default"/>
      </w:rPr>
    </w:lvl>
  </w:abstractNum>
  <w:abstractNum w:abstractNumId="23" w15:restartNumberingAfterBreak="0">
    <w:nsid w:val="306971F1"/>
    <w:multiLevelType w:val="multilevel"/>
    <w:tmpl w:val="C0B69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4E90148"/>
    <w:multiLevelType w:val="hybridMultilevel"/>
    <w:tmpl w:val="149AD742"/>
    <w:lvl w:ilvl="0" w:tplc="B34CEB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89D29D68">
      <w:numFmt w:val="none"/>
      <w:lvlText w:val=""/>
      <w:lvlJc w:val="left"/>
      <w:pPr>
        <w:tabs>
          <w:tab w:val="num" w:pos="360"/>
        </w:tabs>
      </w:pPr>
    </w:lvl>
    <w:lvl w:ilvl="2" w:tplc="19EA682A">
      <w:numFmt w:val="none"/>
      <w:lvlText w:val=""/>
      <w:lvlJc w:val="left"/>
      <w:pPr>
        <w:tabs>
          <w:tab w:val="num" w:pos="360"/>
        </w:tabs>
      </w:pPr>
    </w:lvl>
    <w:lvl w:ilvl="3" w:tplc="753E34A2">
      <w:numFmt w:val="none"/>
      <w:lvlText w:val=""/>
      <w:lvlJc w:val="left"/>
      <w:pPr>
        <w:tabs>
          <w:tab w:val="num" w:pos="360"/>
        </w:tabs>
      </w:pPr>
    </w:lvl>
    <w:lvl w:ilvl="4" w:tplc="8188B636">
      <w:numFmt w:val="none"/>
      <w:lvlText w:val=""/>
      <w:lvlJc w:val="left"/>
      <w:pPr>
        <w:tabs>
          <w:tab w:val="num" w:pos="360"/>
        </w:tabs>
      </w:pPr>
    </w:lvl>
    <w:lvl w:ilvl="5" w:tplc="D3FE5882">
      <w:numFmt w:val="none"/>
      <w:lvlText w:val=""/>
      <w:lvlJc w:val="left"/>
      <w:pPr>
        <w:tabs>
          <w:tab w:val="num" w:pos="360"/>
        </w:tabs>
      </w:pPr>
    </w:lvl>
    <w:lvl w:ilvl="6" w:tplc="E06E75C0">
      <w:numFmt w:val="none"/>
      <w:lvlText w:val=""/>
      <w:lvlJc w:val="left"/>
      <w:pPr>
        <w:tabs>
          <w:tab w:val="num" w:pos="360"/>
        </w:tabs>
      </w:pPr>
    </w:lvl>
    <w:lvl w:ilvl="7" w:tplc="CD6C45EE">
      <w:numFmt w:val="none"/>
      <w:lvlText w:val=""/>
      <w:lvlJc w:val="left"/>
      <w:pPr>
        <w:tabs>
          <w:tab w:val="num" w:pos="360"/>
        </w:tabs>
      </w:pPr>
    </w:lvl>
    <w:lvl w:ilvl="8" w:tplc="3236B7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5970D08"/>
    <w:multiLevelType w:val="multilevel"/>
    <w:tmpl w:val="E26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C727B5"/>
    <w:multiLevelType w:val="hybridMultilevel"/>
    <w:tmpl w:val="3198E06A"/>
    <w:lvl w:ilvl="0" w:tplc="0427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829AB"/>
    <w:multiLevelType w:val="hybridMultilevel"/>
    <w:tmpl w:val="712C3BC4"/>
    <w:lvl w:ilvl="0" w:tplc="6C022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8605D"/>
    <w:multiLevelType w:val="multilevel"/>
    <w:tmpl w:val="60D6490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A297F50"/>
    <w:multiLevelType w:val="hybridMultilevel"/>
    <w:tmpl w:val="4B5C7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17B23"/>
    <w:multiLevelType w:val="hybridMultilevel"/>
    <w:tmpl w:val="50E28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3EDF3E7D"/>
    <w:multiLevelType w:val="multilevel"/>
    <w:tmpl w:val="25EC3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054A12"/>
    <w:multiLevelType w:val="hybridMultilevel"/>
    <w:tmpl w:val="C26074FA"/>
    <w:lvl w:ilvl="0" w:tplc="0427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E3E12"/>
    <w:multiLevelType w:val="multilevel"/>
    <w:tmpl w:val="494AF8AC"/>
    <w:lvl w:ilvl="0">
      <w:start w:val="12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34" w15:restartNumberingAfterBreak="0">
    <w:nsid w:val="45674D05"/>
    <w:multiLevelType w:val="multilevel"/>
    <w:tmpl w:val="19983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79D147B"/>
    <w:multiLevelType w:val="hybridMultilevel"/>
    <w:tmpl w:val="C8E2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071C3"/>
    <w:multiLevelType w:val="hybridMultilevel"/>
    <w:tmpl w:val="13421C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4E5370"/>
    <w:multiLevelType w:val="multilevel"/>
    <w:tmpl w:val="7A4AE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sz w:val="20"/>
      </w:rPr>
    </w:lvl>
  </w:abstractNum>
  <w:abstractNum w:abstractNumId="38" w15:restartNumberingAfterBreak="0">
    <w:nsid w:val="51F319F1"/>
    <w:multiLevelType w:val="hybridMultilevel"/>
    <w:tmpl w:val="EE7214A2"/>
    <w:lvl w:ilvl="0" w:tplc="080ABC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82DB8"/>
    <w:multiLevelType w:val="hybridMultilevel"/>
    <w:tmpl w:val="A422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12FD6"/>
    <w:multiLevelType w:val="multilevel"/>
    <w:tmpl w:val="DF14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57FE7774"/>
    <w:multiLevelType w:val="hybridMultilevel"/>
    <w:tmpl w:val="18CC99A8"/>
    <w:lvl w:ilvl="0" w:tplc="95B006C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C085EAE"/>
    <w:multiLevelType w:val="hybridMultilevel"/>
    <w:tmpl w:val="E02CA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563B8"/>
    <w:multiLevelType w:val="hybridMultilevel"/>
    <w:tmpl w:val="E758BC3A"/>
    <w:lvl w:ilvl="0" w:tplc="01B24C3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5EA77D97"/>
    <w:multiLevelType w:val="hybridMultilevel"/>
    <w:tmpl w:val="CFB28ABA"/>
    <w:lvl w:ilvl="0" w:tplc="BF0A66D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D53B96"/>
    <w:multiLevelType w:val="multilevel"/>
    <w:tmpl w:val="AB6A7EF4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9" w:hanging="1800"/>
      </w:pPr>
      <w:rPr>
        <w:rFonts w:hint="default"/>
      </w:rPr>
    </w:lvl>
  </w:abstractNum>
  <w:abstractNum w:abstractNumId="46" w15:restartNumberingAfterBreak="0">
    <w:nsid w:val="64AC5BF6"/>
    <w:multiLevelType w:val="multilevel"/>
    <w:tmpl w:val="5CC69A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0"/>
        </w:tabs>
        <w:ind w:left="1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47" w15:restartNumberingAfterBreak="0">
    <w:nsid w:val="6ABD1104"/>
    <w:multiLevelType w:val="multilevel"/>
    <w:tmpl w:val="60A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7D27341"/>
    <w:multiLevelType w:val="hybridMultilevel"/>
    <w:tmpl w:val="C036814A"/>
    <w:lvl w:ilvl="0" w:tplc="0D78294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FB63A59"/>
    <w:multiLevelType w:val="hybridMultilevel"/>
    <w:tmpl w:val="84344D9E"/>
    <w:lvl w:ilvl="0" w:tplc="F7D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6940463">
    <w:abstractNumId w:val="18"/>
  </w:num>
  <w:num w:numId="2" w16cid:durableId="835221806">
    <w:abstractNumId w:val="22"/>
  </w:num>
  <w:num w:numId="3" w16cid:durableId="777680595">
    <w:abstractNumId w:val="49"/>
  </w:num>
  <w:num w:numId="4" w16cid:durableId="1212225849">
    <w:abstractNumId w:val="3"/>
  </w:num>
  <w:num w:numId="5" w16cid:durableId="1439181355">
    <w:abstractNumId w:val="36"/>
  </w:num>
  <w:num w:numId="6" w16cid:durableId="585113195">
    <w:abstractNumId w:val="41"/>
  </w:num>
  <w:num w:numId="7" w16cid:durableId="541678398">
    <w:abstractNumId w:val="25"/>
  </w:num>
  <w:num w:numId="8" w16cid:durableId="231428266">
    <w:abstractNumId w:val="8"/>
  </w:num>
  <w:num w:numId="9" w16cid:durableId="574585317">
    <w:abstractNumId w:val="16"/>
  </w:num>
  <w:num w:numId="10" w16cid:durableId="661855260">
    <w:abstractNumId w:val="7"/>
  </w:num>
  <w:num w:numId="11" w16cid:durableId="2056545216">
    <w:abstractNumId w:val="31"/>
  </w:num>
  <w:num w:numId="12" w16cid:durableId="1969359946">
    <w:abstractNumId w:val="19"/>
  </w:num>
  <w:num w:numId="13" w16cid:durableId="727345298">
    <w:abstractNumId w:val="48"/>
  </w:num>
  <w:num w:numId="14" w16cid:durableId="218397901">
    <w:abstractNumId w:val="6"/>
  </w:num>
  <w:num w:numId="15" w16cid:durableId="441612944">
    <w:abstractNumId w:val="43"/>
  </w:num>
  <w:num w:numId="16" w16cid:durableId="868645634">
    <w:abstractNumId w:val="24"/>
  </w:num>
  <w:num w:numId="17" w16cid:durableId="209340835">
    <w:abstractNumId w:val="46"/>
  </w:num>
  <w:num w:numId="18" w16cid:durableId="1915503206">
    <w:abstractNumId w:val="34"/>
  </w:num>
  <w:num w:numId="19" w16cid:durableId="1079249811">
    <w:abstractNumId w:val="47"/>
  </w:num>
  <w:num w:numId="20" w16cid:durableId="787314050">
    <w:abstractNumId w:val="26"/>
  </w:num>
  <w:num w:numId="21" w16cid:durableId="736981196">
    <w:abstractNumId w:val="32"/>
  </w:num>
  <w:num w:numId="22" w16cid:durableId="890112518">
    <w:abstractNumId w:val="30"/>
  </w:num>
  <w:num w:numId="23" w16cid:durableId="945388686">
    <w:abstractNumId w:val="9"/>
  </w:num>
  <w:num w:numId="24" w16cid:durableId="5809637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162965">
    <w:abstractNumId w:val="11"/>
  </w:num>
  <w:num w:numId="26" w16cid:durableId="489518301">
    <w:abstractNumId w:val="40"/>
  </w:num>
  <w:num w:numId="27" w16cid:durableId="52580622">
    <w:abstractNumId w:val="21"/>
  </w:num>
  <w:num w:numId="28" w16cid:durableId="395130019">
    <w:abstractNumId w:val="1"/>
  </w:num>
  <w:num w:numId="29" w16cid:durableId="539368041">
    <w:abstractNumId w:val="13"/>
  </w:num>
  <w:num w:numId="30" w16cid:durableId="785394444">
    <w:abstractNumId w:val="37"/>
  </w:num>
  <w:num w:numId="31" w16cid:durableId="2072191434">
    <w:abstractNumId w:val="12"/>
  </w:num>
  <w:num w:numId="32" w16cid:durableId="2145418928">
    <w:abstractNumId w:val="35"/>
  </w:num>
  <w:num w:numId="33" w16cid:durableId="2002469362">
    <w:abstractNumId w:val="42"/>
  </w:num>
  <w:num w:numId="34" w16cid:durableId="1977757621">
    <w:abstractNumId w:val="39"/>
  </w:num>
  <w:num w:numId="35" w16cid:durableId="1956253324">
    <w:abstractNumId w:val="20"/>
  </w:num>
  <w:num w:numId="36" w16cid:durableId="1764303205">
    <w:abstractNumId w:val="45"/>
  </w:num>
  <w:num w:numId="37" w16cid:durableId="1238050501">
    <w:abstractNumId w:val="0"/>
  </w:num>
  <w:num w:numId="38" w16cid:durableId="1115446960">
    <w:abstractNumId w:val="23"/>
  </w:num>
  <w:num w:numId="39" w16cid:durableId="530414769">
    <w:abstractNumId w:val="44"/>
  </w:num>
  <w:num w:numId="40" w16cid:durableId="1991447461">
    <w:abstractNumId w:val="33"/>
  </w:num>
  <w:num w:numId="41" w16cid:durableId="1505394294">
    <w:abstractNumId w:val="28"/>
  </w:num>
  <w:num w:numId="42" w16cid:durableId="39401801">
    <w:abstractNumId w:val="14"/>
  </w:num>
  <w:num w:numId="43" w16cid:durableId="294795226">
    <w:abstractNumId w:val="38"/>
  </w:num>
  <w:num w:numId="44" w16cid:durableId="1181509601">
    <w:abstractNumId w:val="17"/>
  </w:num>
  <w:num w:numId="45" w16cid:durableId="1665628444">
    <w:abstractNumId w:val="15"/>
  </w:num>
  <w:num w:numId="46" w16cid:durableId="80684007">
    <w:abstractNumId w:val="10"/>
  </w:num>
  <w:num w:numId="47" w16cid:durableId="1491750214">
    <w:abstractNumId w:val="27"/>
  </w:num>
  <w:num w:numId="48" w16cid:durableId="9335442">
    <w:abstractNumId w:val="29"/>
  </w:num>
  <w:num w:numId="49" w16cid:durableId="2017728825">
    <w:abstractNumId w:val="5"/>
  </w:num>
  <w:num w:numId="50" w16cid:durableId="1252203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973"/>
    <w:rsid w:val="000001AB"/>
    <w:rsid w:val="00000979"/>
    <w:rsid w:val="00001739"/>
    <w:rsid w:val="000019D5"/>
    <w:rsid w:val="00001A9C"/>
    <w:rsid w:val="0000459E"/>
    <w:rsid w:val="00011114"/>
    <w:rsid w:val="000119D2"/>
    <w:rsid w:val="0001237A"/>
    <w:rsid w:val="00012909"/>
    <w:rsid w:val="00020533"/>
    <w:rsid w:val="00020773"/>
    <w:rsid w:val="000215AE"/>
    <w:rsid w:val="00022041"/>
    <w:rsid w:val="0002231D"/>
    <w:rsid w:val="000238E3"/>
    <w:rsid w:val="000238EF"/>
    <w:rsid w:val="0002410F"/>
    <w:rsid w:val="0002631E"/>
    <w:rsid w:val="000306FC"/>
    <w:rsid w:val="00036064"/>
    <w:rsid w:val="00036D47"/>
    <w:rsid w:val="00037134"/>
    <w:rsid w:val="00037D86"/>
    <w:rsid w:val="0004052F"/>
    <w:rsid w:val="00041118"/>
    <w:rsid w:val="000414EF"/>
    <w:rsid w:val="00042AB2"/>
    <w:rsid w:val="000433E2"/>
    <w:rsid w:val="000461E3"/>
    <w:rsid w:val="00046760"/>
    <w:rsid w:val="0005031C"/>
    <w:rsid w:val="00050A75"/>
    <w:rsid w:val="00051262"/>
    <w:rsid w:val="00051AE0"/>
    <w:rsid w:val="0005391F"/>
    <w:rsid w:val="00053C27"/>
    <w:rsid w:val="00053ED0"/>
    <w:rsid w:val="00054904"/>
    <w:rsid w:val="00056DA9"/>
    <w:rsid w:val="00057C35"/>
    <w:rsid w:val="0006018F"/>
    <w:rsid w:val="00061C35"/>
    <w:rsid w:val="00066BA5"/>
    <w:rsid w:val="00066CC3"/>
    <w:rsid w:val="00067590"/>
    <w:rsid w:val="00075650"/>
    <w:rsid w:val="00075AC1"/>
    <w:rsid w:val="0007624C"/>
    <w:rsid w:val="00076E4C"/>
    <w:rsid w:val="00076E80"/>
    <w:rsid w:val="000809AF"/>
    <w:rsid w:val="000809F0"/>
    <w:rsid w:val="00080E28"/>
    <w:rsid w:val="00082D83"/>
    <w:rsid w:val="00083480"/>
    <w:rsid w:val="0008692E"/>
    <w:rsid w:val="00090CD0"/>
    <w:rsid w:val="00091A2F"/>
    <w:rsid w:val="00092818"/>
    <w:rsid w:val="000929F3"/>
    <w:rsid w:val="00094DAD"/>
    <w:rsid w:val="00096A7C"/>
    <w:rsid w:val="00097482"/>
    <w:rsid w:val="00097BE6"/>
    <w:rsid w:val="000A0145"/>
    <w:rsid w:val="000A0521"/>
    <w:rsid w:val="000A0826"/>
    <w:rsid w:val="000A188C"/>
    <w:rsid w:val="000A21B5"/>
    <w:rsid w:val="000A44B1"/>
    <w:rsid w:val="000A5CC5"/>
    <w:rsid w:val="000A67FA"/>
    <w:rsid w:val="000A770B"/>
    <w:rsid w:val="000B1F94"/>
    <w:rsid w:val="000B26E5"/>
    <w:rsid w:val="000B61A6"/>
    <w:rsid w:val="000B6624"/>
    <w:rsid w:val="000B7E17"/>
    <w:rsid w:val="000C021B"/>
    <w:rsid w:val="000C140A"/>
    <w:rsid w:val="000C3942"/>
    <w:rsid w:val="000C59CA"/>
    <w:rsid w:val="000C7AED"/>
    <w:rsid w:val="000D0672"/>
    <w:rsid w:val="000D0FE0"/>
    <w:rsid w:val="000D2A7A"/>
    <w:rsid w:val="000D6372"/>
    <w:rsid w:val="000D7498"/>
    <w:rsid w:val="000E01D1"/>
    <w:rsid w:val="000E0970"/>
    <w:rsid w:val="000E17D7"/>
    <w:rsid w:val="000E2441"/>
    <w:rsid w:val="000E5062"/>
    <w:rsid w:val="000E589F"/>
    <w:rsid w:val="000E709C"/>
    <w:rsid w:val="000E74C2"/>
    <w:rsid w:val="000E758C"/>
    <w:rsid w:val="000E7D76"/>
    <w:rsid w:val="000E7E5A"/>
    <w:rsid w:val="000F0994"/>
    <w:rsid w:val="000F0B3E"/>
    <w:rsid w:val="000F28A8"/>
    <w:rsid w:val="000F301B"/>
    <w:rsid w:val="000F344C"/>
    <w:rsid w:val="000F356E"/>
    <w:rsid w:val="000F5247"/>
    <w:rsid w:val="000F5712"/>
    <w:rsid w:val="000F5D57"/>
    <w:rsid w:val="000F6696"/>
    <w:rsid w:val="000F669E"/>
    <w:rsid w:val="000F68D9"/>
    <w:rsid w:val="000F6C63"/>
    <w:rsid w:val="001004A3"/>
    <w:rsid w:val="00101DF0"/>
    <w:rsid w:val="001022E5"/>
    <w:rsid w:val="001024AC"/>
    <w:rsid w:val="001026CE"/>
    <w:rsid w:val="0010303C"/>
    <w:rsid w:val="00106047"/>
    <w:rsid w:val="001064BE"/>
    <w:rsid w:val="001076AF"/>
    <w:rsid w:val="00107C95"/>
    <w:rsid w:val="00110624"/>
    <w:rsid w:val="00110883"/>
    <w:rsid w:val="00111FC0"/>
    <w:rsid w:val="0011263D"/>
    <w:rsid w:val="00112E95"/>
    <w:rsid w:val="001143D2"/>
    <w:rsid w:val="0011559A"/>
    <w:rsid w:val="0011676E"/>
    <w:rsid w:val="00117E24"/>
    <w:rsid w:val="00120176"/>
    <w:rsid w:val="00120FE9"/>
    <w:rsid w:val="00122145"/>
    <w:rsid w:val="001224D8"/>
    <w:rsid w:val="00123A5A"/>
    <w:rsid w:val="00123C48"/>
    <w:rsid w:val="00124B00"/>
    <w:rsid w:val="001272BC"/>
    <w:rsid w:val="00130267"/>
    <w:rsid w:val="00130B59"/>
    <w:rsid w:val="00131ADA"/>
    <w:rsid w:val="00132E85"/>
    <w:rsid w:val="00133453"/>
    <w:rsid w:val="00135498"/>
    <w:rsid w:val="0013580E"/>
    <w:rsid w:val="00137B36"/>
    <w:rsid w:val="001411A3"/>
    <w:rsid w:val="0014242C"/>
    <w:rsid w:val="00143474"/>
    <w:rsid w:val="00144905"/>
    <w:rsid w:val="00145B38"/>
    <w:rsid w:val="001567F8"/>
    <w:rsid w:val="00157094"/>
    <w:rsid w:val="0015744E"/>
    <w:rsid w:val="0015759F"/>
    <w:rsid w:val="00160006"/>
    <w:rsid w:val="00160ECD"/>
    <w:rsid w:val="00161871"/>
    <w:rsid w:val="00161E13"/>
    <w:rsid w:val="001620B0"/>
    <w:rsid w:val="0016318F"/>
    <w:rsid w:val="001647A8"/>
    <w:rsid w:val="00164808"/>
    <w:rsid w:val="00165652"/>
    <w:rsid w:val="00167452"/>
    <w:rsid w:val="0016786A"/>
    <w:rsid w:val="00170D03"/>
    <w:rsid w:val="00170D3C"/>
    <w:rsid w:val="00170F18"/>
    <w:rsid w:val="00172DA3"/>
    <w:rsid w:val="00173505"/>
    <w:rsid w:val="00173796"/>
    <w:rsid w:val="00173CD4"/>
    <w:rsid w:val="00173D5A"/>
    <w:rsid w:val="0017404B"/>
    <w:rsid w:val="0017467A"/>
    <w:rsid w:val="00177F65"/>
    <w:rsid w:val="001809ED"/>
    <w:rsid w:val="001813DE"/>
    <w:rsid w:val="00181CEB"/>
    <w:rsid w:val="00182C1B"/>
    <w:rsid w:val="00183DD3"/>
    <w:rsid w:val="00184AB0"/>
    <w:rsid w:val="00185FEA"/>
    <w:rsid w:val="001873A9"/>
    <w:rsid w:val="00187842"/>
    <w:rsid w:val="00187E33"/>
    <w:rsid w:val="00190C46"/>
    <w:rsid w:val="001913ED"/>
    <w:rsid w:val="001913FB"/>
    <w:rsid w:val="00191F40"/>
    <w:rsid w:val="001920B9"/>
    <w:rsid w:val="001933A0"/>
    <w:rsid w:val="001948CA"/>
    <w:rsid w:val="00195D8B"/>
    <w:rsid w:val="001964B2"/>
    <w:rsid w:val="001965AB"/>
    <w:rsid w:val="00197813"/>
    <w:rsid w:val="00197832"/>
    <w:rsid w:val="001A14E4"/>
    <w:rsid w:val="001B08C8"/>
    <w:rsid w:val="001B0957"/>
    <w:rsid w:val="001B0C01"/>
    <w:rsid w:val="001B189A"/>
    <w:rsid w:val="001B1D6C"/>
    <w:rsid w:val="001B215E"/>
    <w:rsid w:val="001B2DB7"/>
    <w:rsid w:val="001B34B8"/>
    <w:rsid w:val="001B4D98"/>
    <w:rsid w:val="001B59FB"/>
    <w:rsid w:val="001B7B17"/>
    <w:rsid w:val="001C150E"/>
    <w:rsid w:val="001C27C0"/>
    <w:rsid w:val="001C2A8E"/>
    <w:rsid w:val="001C3C32"/>
    <w:rsid w:val="001C4570"/>
    <w:rsid w:val="001C4EA7"/>
    <w:rsid w:val="001C5183"/>
    <w:rsid w:val="001C651C"/>
    <w:rsid w:val="001C6FD2"/>
    <w:rsid w:val="001C7E64"/>
    <w:rsid w:val="001D0E24"/>
    <w:rsid w:val="001D2E96"/>
    <w:rsid w:val="001D3BDE"/>
    <w:rsid w:val="001D417A"/>
    <w:rsid w:val="001D512A"/>
    <w:rsid w:val="001D7838"/>
    <w:rsid w:val="001E0E8C"/>
    <w:rsid w:val="001E1763"/>
    <w:rsid w:val="001E1A9D"/>
    <w:rsid w:val="001E2738"/>
    <w:rsid w:val="001E60D1"/>
    <w:rsid w:val="001F1BCD"/>
    <w:rsid w:val="001F1D31"/>
    <w:rsid w:val="001F2134"/>
    <w:rsid w:val="001F22F9"/>
    <w:rsid w:val="001F2DD3"/>
    <w:rsid w:val="001F439F"/>
    <w:rsid w:val="001F5036"/>
    <w:rsid w:val="001F630A"/>
    <w:rsid w:val="001F6A82"/>
    <w:rsid w:val="001F7B85"/>
    <w:rsid w:val="002006B4"/>
    <w:rsid w:val="0020119E"/>
    <w:rsid w:val="002012E9"/>
    <w:rsid w:val="00201D45"/>
    <w:rsid w:val="00201F5E"/>
    <w:rsid w:val="00203677"/>
    <w:rsid w:val="00205962"/>
    <w:rsid w:val="00206909"/>
    <w:rsid w:val="00211E47"/>
    <w:rsid w:val="0021231B"/>
    <w:rsid w:val="00213D3D"/>
    <w:rsid w:val="00213EDF"/>
    <w:rsid w:val="002158F7"/>
    <w:rsid w:val="00215CDC"/>
    <w:rsid w:val="0021660A"/>
    <w:rsid w:val="00216F09"/>
    <w:rsid w:val="002176DB"/>
    <w:rsid w:val="00217FED"/>
    <w:rsid w:val="002200F3"/>
    <w:rsid w:val="002203C9"/>
    <w:rsid w:val="00220485"/>
    <w:rsid w:val="002207EB"/>
    <w:rsid w:val="002227D1"/>
    <w:rsid w:val="00222ACC"/>
    <w:rsid w:val="00222F6B"/>
    <w:rsid w:val="00225815"/>
    <w:rsid w:val="002315B3"/>
    <w:rsid w:val="00231690"/>
    <w:rsid w:val="0023226F"/>
    <w:rsid w:val="00232C84"/>
    <w:rsid w:val="002331D3"/>
    <w:rsid w:val="00236421"/>
    <w:rsid w:val="00236B79"/>
    <w:rsid w:val="00236E78"/>
    <w:rsid w:val="00240AA4"/>
    <w:rsid w:val="0024142F"/>
    <w:rsid w:val="00241B3C"/>
    <w:rsid w:val="002422F6"/>
    <w:rsid w:val="002423B5"/>
    <w:rsid w:val="00243711"/>
    <w:rsid w:val="0024536B"/>
    <w:rsid w:val="00250892"/>
    <w:rsid w:val="00250F33"/>
    <w:rsid w:val="00252284"/>
    <w:rsid w:val="002532A7"/>
    <w:rsid w:val="0025406E"/>
    <w:rsid w:val="00254A1B"/>
    <w:rsid w:val="002566DD"/>
    <w:rsid w:val="00256DCC"/>
    <w:rsid w:val="0025793C"/>
    <w:rsid w:val="00257DD6"/>
    <w:rsid w:val="0026014D"/>
    <w:rsid w:val="002622AF"/>
    <w:rsid w:val="002631E5"/>
    <w:rsid w:val="0026387F"/>
    <w:rsid w:val="0026422A"/>
    <w:rsid w:val="002726D3"/>
    <w:rsid w:val="00273BE8"/>
    <w:rsid w:val="00273ECA"/>
    <w:rsid w:val="00274C3E"/>
    <w:rsid w:val="0027558A"/>
    <w:rsid w:val="00276306"/>
    <w:rsid w:val="00276929"/>
    <w:rsid w:val="00277539"/>
    <w:rsid w:val="0028093E"/>
    <w:rsid w:val="002818CD"/>
    <w:rsid w:val="002822DE"/>
    <w:rsid w:val="0028298F"/>
    <w:rsid w:val="00283B04"/>
    <w:rsid w:val="002855EC"/>
    <w:rsid w:val="00285824"/>
    <w:rsid w:val="00285BA3"/>
    <w:rsid w:val="00285CF4"/>
    <w:rsid w:val="0028714D"/>
    <w:rsid w:val="00287231"/>
    <w:rsid w:val="00287CAE"/>
    <w:rsid w:val="00290AEE"/>
    <w:rsid w:val="002910BE"/>
    <w:rsid w:val="00291DAF"/>
    <w:rsid w:val="002920CF"/>
    <w:rsid w:val="0029353D"/>
    <w:rsid w:val="00293E6A"/>
    <w:rsid w:val="00294205"/>
    <w:rsid w:val="00295AA9"/>
    <w:rsid w:val="002A04B0"/>
    <w:rsid w:val="002A1180"/>
    <w:rsid w:val="002A159B"/>
    <w:rsid w:val="002A164A"/>
    <w:rsid w:val="002A1E8B"/>
    <w:rsid w:val="002A623B"/>
    <w:rsid w:val="002A78BF"/>
    <w:rsid w:val="002B0643"/>
    <w:rsid w:val="002B14A3"/>
    <w:rsid w:val="002B1922"/>
    <w:rsid w:val="002B1DE5"/>
    <w:rsid w:val="002B3647"/>
    <w:rsid w:val="002B3A80"/>
    <w:rsid w:val="002B5508"/>
    <w:rsid w:val="002B5858"/>
    <w:rsid w:val="002B700D"/>
    <w:rsid w:val="002C035F"/>
    <w:rsid w:val="002C0E42"/>
    <w:rsid w:val="002C12C2"/>
    <w:rsid w:val="002C1EE4"/>
    <w:rsid w:val="002C2789"/>
    <w:rsid w:val="002C2AA1"/>
    <w:rsid w:val="002C3134"/>
    <w:rsid w:val="002C33EC"/>
    <w:rsid w:val="002C5E42"/>
    <w:rsid w:val="002C66AA"/>
    <w:rsid w:val="002C7964"/>
    <w:rsid w:val="002D17B8"/>
    <w:rsid w:val="002D250D"/>
    <w:rsid w:val="002D2DAA"/>
    <w:rsid w:val="002D760B"/>
    <w:rsid w:val="002D7972"/>
    <w:rsid w:val="002D7982"/>
    <w:rsid w:val="002D7FAC"/>
    <w:rsid w:val="002E1BE8"/>
    <w:rsid w:val="002E2703"/>
    <w:rsid w:val="002E3FFF"/>
    <w:rsid w:val="002E44A0"/>
    <w:rsid w:val="002E5888"/>
    <w:rsid w:val="002E5ED4"/>
    <w:rsid w:val="002F1008"/>
    <w:rsid w:val="002F1B1B"/>
    <w:rsid w:val="002F2A8D"/>
    <w:rsid w:val="002F59B3"/>
    <w:rsid w:val="002F670F"/>
    <w:rsid w:val="002F7504"/>
    <w:rsid w:val="002F7A1E"/>
    <w:rsid w:val="00300418"/>
    <w:rsid w:val="00300593"/>
    <w:rsid w:val="00300B75"/>
    <w:rsid w:val="00300EDF"/>
    <w:rsid w:val="00300FA9"/>
    <w:rsid w:val="00302331"/>
    <w:rsid w:val="00302F58"/>
    <w:rsid w:val="00303459"/>
    <w:rsid w:val="00303564"/>
    <w:rsid w:val="003037E1"/>
    <w:rsid w:val="00306C87"/>
    <w:rsid w:val="00310921"/>
    <w:rsid w:val="00310F98"/>
    <w:rsid w:val="00313D72"/>
    <w:rsid w:val="00314873"/>
    <w:rsid w:val="00314C14"/>
    <w:rsid w:val="00315FEF"/>
    <w:rsid w:val="003164F3"/>
    <w:rsid w:val="00316680"/>
    <w:rsid w:val="00316FB2"/>
    <w:rsid w:val="00317790"/>
    <w:rsid w:val="00317D0A"/>
    <w:rsid w:val="003200FE"/>
    <w:rsid w:val="003209DF"/>
    <w:rsid w:val="00321641"/>
    <w:rsid w:val="00321801"/>
    <w:rsid w:val="00322847"/>
    <w:rsid w:val="0032317C"/>
    <w:rsid w:val="00324AF2"/>
    <w:rsid w:val="003255C5"/>
    <w:rsid w:val="003266EA"/>
    <w:rsid w:val="00326FB3"/>
    <w:rsid w:val="00327623"/>
    <w:rsid w:val="00327ED3"/>
    <w:rsid w:val="0033144A"/>
    <w:rsid w:val="00331852"/>
    <w:rsid w:val="00331E38"/>
    <w:rsid w:val="00334228"/>
    <w:rsid w:val="003342B5"/>
    <w:rsid w:val="0033789F"/>
    <w:rsid w:val="00342CCA"/>
    <w:rsid w:val="003444D2"/>
    <w:rsid w:val="00344B91"/>
    <w:rsid w:val="0034520F"/>
    <w:rsid w:val="003455A3"/>
    <w:rsid w:val="00346572"/>
    <w:rsid w:val="00346A5E"/>
    <w:rsid w:val="003509E9"/>
    <w:rsid w:val="00350A3F"/>
    <w:rsid w:val="00352120"/>
    <w:rsid w:val="00352952"/>
    <w:rsid w:val="003541C4"/>
    <w:rsid w:val="00354208"/>
    <w:rsid w:val="003545BE"/>
    <w:rsid w:val="003566EC"/>
    <w:rsid w:val="003624A2"/>
    <w:rsid w:val="0036318B"/>
    <w:rsid w:val="00363CC7"/>
    <w:rsid w:val="00364A3E"/>
    <w:rsid w:val="00366A13"/>
    <w:rsid w:val="00371B15"/>
    <w:rsid w:val="00371F9B"/>
    <w:rsid w:val="003727D0"/>
    <w:rsid w:val="0037281D"/>
    <w:rsid w:val="00372CC8"/>
    <w:rsid w:val="00372FA1"/>
    <w:rsid w:val="00373F68"/>
    <w:rsid w:val="003749BD"/>
    <w:rsid w:val="00375337"/>
    <w:rsid w:val="00376509"/>
    <w:rsid w:val="003770C1"/>
    <w:rsid w:val="00382B70"/>
    <w:rsid w:val="00384CF8"/>
    <w:rsid w:val="003877F7"/>
    <w:rsid w:val="0039129E"/>
    <w:rsid w:val="00391FA3"/>
    <w:rsid w:val="00393B12"/>
    <w:rsid w:val="00393BBF"/>
    <w:rsid w:val="00394F3D"/>
    <w:rsid w:val="0039512E"/>
    <w:rsid w:val="003955F6"/>
    <w:rsid w:val="00395F92"/>
    <w:rsid w:val="003960D2"/>
    <w:rsid w:val="003966F2"/>
    <w:rsid w:val="0039670A"/>
    <w:rsid w:val="0039696D"/>
    <w:rsid w:val="003A006C"/>
    <w:rsid w:val="003A110F"/>
    <w:rsid w:val="003A3484"/>
    <w:rsid w:val="003A36C1"/>
    <w:rsid w:val="003A37E9"/>
    <w:rsid w:val="003A6022"/>
    <w:rsid w:val="003A6061"/>
    <w:rsid w:val="003A6279"/>
    <w:rsid w:val="003A6292"/>
    <w:rsid w:val="003A677B"/>
    <w:rsid w:val="003A6972"/>
    <w:rsid w:val="003B08B8"/>
    <w:rsid w:val="003B2795"/>
    <w:rsid w:val="003B2DB4"/>
    <w:rsid w:val="003B3BEC"/>
    <w:rsid w:val="003B3CC1"/>
    <w:rsid w:val="003B5AF2"/>
    <w:rsid w:val="003B6645"/>
    <w:rsid w:val="003C2331"/>
    <w:rsid w:val="003C345C"/>
    <w:rsid w:val="003C42ED"/>
    <w:rsid w:val="003C4828"/>
    <w:rsid w:val="003C542F"/>
    <w:rsid w:val="003C5806"/>
    <w:rsid w:val="003C5D8A"/>
    <w:rsid w:val="003C7089"/>
    <w:rsid w:val="003C72C8"/>
    <w:rsid w:val="003C7DF8"/>
    <w:rsid w:val="003D09BC"/>
    <w:rsid w:val="003D0A84"/>
    <w:rsid w:val="003D27EA"/>
    <w:rsid w:val="003D467A"/>
    <w:rsid w:val="003D4E75"/>
    <w:rsid w:val="003D6089"/>
    <w:rsid w:val="003E0F2B"/>
    <w:rsid w:val="003E2ED4"/>
    <w:rsid w:val="003E31C6"/>
    <w:rsid w:val="003E3882"/>
    <w:rsid w:val="003F01E2"/>
    <w:rsid w:val="003F19B7"/>
    <w:rsid w:val="003F331B"/>
    <w:rsid w:val="003F4274"/>
    <w:rsid w:val="003F4290"/>
    <w:rsid w:val="003F5D59"/>
    <w:rsid w:val="003F5F88"/>
    <w:rsid w:val="003F6662"/>
    <w:rsid w:val="003F7FED"/>
    <w:rsid w:val="00401158"/>
    <w:rsid w:val="00401C08"/>
    <w:rsid w:val="004050EF"/>
    <w:rsid w:val="00406CD9"/>
    <w:rsid w:val="004126D6"/>
    <w:rsid w:val="00414A69"/>
    <w:rsid w:val="00415046"/>
    <w:rsid w:val="00420BC8"/>
    <w:rsid w:val="0043141B"/>
    <w:rsid w:val="004317E4"/>
    <w:rsid w:val="00433464"/>
    <w:rsid w:val="004352C5"/>
    <w:rsid w:val="00435603"/>
    <w:rsid w:val="00436EF8"/>
    <w:rsid w:val="00436FED"/>
    <w:rsid w:val="0043753F"/>
    <w:rsid w:val="0044324F"/>
    <w:rsid w:val="00443D82"/>
    <w:rsid w:val="00443F4A"/>
    <w:rsid w:val="004458FB"/>
    <w:rsid w:val="004507D0"/>
    <w:rsid w:val="00451366"/>
    <w:rsid w:val="00451E6E"/>
    <w:rsid w:val="00452179"/>
    <w:rsid w:val="00453910"/>
    <w:rsid w:val="00454367"/>
    <w:rsid w:val="0046044B"/>
    <w:rsid w:val="0046071B"/>
    <w:rsid w:val="0046282C"/>
    <w:rsid w:val="00464596"/>
    <w:rsid w:val="004654D7"/>
    <w:rsid w:val="0046630D"/>
    <w:rsid w:val="0047225E"/>
    <w:rsid w:val="004734A9"/>
    <w:rsid w:val="0047488B"/>
    <w:rsid w:val="00477C19"/>
    <w:rsid w:val="00480A12"/>
    <w:rsid w:val="00481F41"/>
    <w:rsid w:val="00483C66"/>
    <w:rsid w:val="004865B9"/>
    <w:rsid w:val="00487301"/>
    <w:rsid w:val="00487395"/>
    <w:rsid w:val="00487CCA"/>
    <w:rsid w:val="0049078A"/>
    <w:rsid w:val="00491ADD"/>
    <w:rsid w:val="00494E7E"/>
    <w:rsid w:val="004951DE"/>
    <w:rsid w:val="004957DC"/>
    <w:rsid w:val="00496B90"/>
    <w:rsid w:val="00497C49"/>
    <w:rsid w:val="004A0CC7"/>
    <w:rsid w:val="004A1E06"/>
    <w:rsid w:val="004A2094"/>
    <w:rsid w:val="004A2B56"/>
    <w:rsid w:val="004A5AAF"/>
    <w:rsid w:val="004B187F"/>
    <w:rsid w:val="004B189E"/>
    <w:rsid w:val="004B192A"/>
    <w:rsid w:val="004B219E"/>
    <w:rsid w:val="004B2B26"/>
    <w:rsid w:val="004B2DA6"/>
    <w:rsid w:val="004B3BDA"/>
    <w:rsid w:val="004B4857"/>
    <w:rsid w:val="004B4A60"/>
    <w:rsid w:val="004B60D2"/>
    <w:rsid w:val="004B60E8"/>
    <w:rsid w:val="004C533E"/>
    <w:rsid w:val="004C5BC4"/>
    <w:rsid w:val="004C5E52"/>
    <w:rsid w:val="004C7D15"/>
    <w:rsid w:val="004D2413"/>
    <w:rsid w:val="004D36FF"/>
    <w:rsid w:val="004D5211"/>
    <w:rsid w:val="004D7795"/>
    <w:rsid w:val="004E09AF"/>
    <w:rsid w:val="004E0B7E"/>
    <w:rsid w:val="004E2E08"/>
    <w:rsid w:val="004E2E47"/>
    <w:rsid w:val="004E552A"/>
    <w:rsid w:val="004E71A2"/>
    <w:rsid w:val="004E7781"/>
    <w:rsid w:val="004F05E2"/>
    <w:rsid w:val="004F25EC"/>
    <w:rsid w:val="004F34F7"/>
    <w:rsid w:val="004F4BDC"/>
    <w:rsid w:val="004F4F2D"/>
    <w:rsid w:val="004F7C99"/>
    <w:rsid w:val="00500BA3"/>
    <w:rsid w:val="005016E5"/>
    <w:rsid w:val="005019BF"/>
    <w:rsid w:val="00501AA1"/>
    <w:rsid w:val="00502FA0"/>
    <w:rsid w:val="00503F71"/>
    <w:rsid w:val="00504C58"/>
    <w:rsid w:val="0050572B"/>
    <w:rsid w:val="0050573B"/>
    <w:rsid w:val="005062C0"/>
    <w:rsid w:val="005065CD"/>
    <w:rsid w:val="0050798B"/>
    <w:rsid w:val="005104DD"/>
    <w:rsid w:val="00510985"/>
    <w:rsid w:val="005113C4"/>
    <w:rsid w:val="00511B78"/>
    <w:rsid w:val="00512DBB"/>
    <w:rsid w:val="00513772"/>
    <w:rsid w:val="00513B34"/>
    <w:rsid w:val="0051467F"/>
    <w:rsid w:val="00514765"/>
    <w:rsid w:val="00514942"/>
    <w:rsid w:val="00516939"/>
    <w:rsid w:val="00517710"/>
    <w:rsid w:val="005218F4"/>
    <w:rsid w:val="0052400C"/>
    <w:rsid w:val="005276C9"/>
    <w:rsid w:val="00527A4A"/>
    <w:rsid w:val="00527C84"/>
    <w:rsid w:val="00530774"/>
    <w:rsid w:val="0053250B"/>
    <w:rsid w:val="00533AAF"/>
    <w:rsid w:val="00533F14"/>
    <w:rsid w:val="005342DB"/>
    <w:rsid w:val="00535965"/>
    <w:rsid w:val="0053668A"/>
    <w:rsid w:val="00540EF3"/>
    <w:rsid w:val="005429C6"/>
    <w:rsid w:val="00543E9A"/>
    <w:rsid w:val="00544A0A"/>
    <w:rsid w:val="00544CE8"/>
    <w:rsid w:val="00546ABC"/>
    <w:rsid w:val="005479B8"/>
    <w:rsid w:val="00550214"/>
    <w:rsid w:val="00552F3A"/>
    <w:rsid w:val="005546DC"/>
    <w:rsid w:val="00556E43"/>
    <w:rsid w:val="00562BB7"/>
    <w:rsid w:val="005646B2"/>
    <w:rsid w:val="0056522B"/>
    <w:rsid w:val="005657BE"/>
    <w:rsid w:val="005658C6"/>
    <w:rsid w:val="005667C7"/>
    <w:rsid w:val="005671B7"/>
    <w:rsid w:val="0056757C"/>
    <w:rsid w:val="00571285"/>
    <w:rsid w:val="00571536"/>
    <w:rsid w:val="005721B9"/>
    <w:rsid w:val="005722F0"/>
    <w:rsid w:val="00574AC4"/>
    <w:rsid w:val="005753C8"/>
    <w:rsid w:val="00575BB5"/>
    <w:rsid w:val="0057678B"/>
    <w:rsid w:val="00580139"/>
    <w:rsid w:val="00580601"/>
    <w:rsid w:val="00580612"/>
    <w:rsid w:val="00581076"/>
    <w:rsid w:val="00582554"/>
    <w:rsid w:val="005835E9"/>
    <w:rsid w:val="00584D67"/>
    <w:rsid w:val="005854D6"/>
    <w:rsid w:val="00586DD0"/>
    <w:rsid w:val="00587201"/>
    <w:rsid w:val="00587F86"/>
    <w:rsid w:val="00592431"/>
    <w:rsid w:val="00592561"/>
    <w:rsid w:val="00592867"/>
    <w:rsid w:val="00595965"/>
    <w:rsid w:val="00595B49"/>
    <w:rsid w:val="0059683C"/>
    <w:rsid w:val="005A2637"/>
    <w:rsid w:val="005A2D30"/>
    <w:rsid w:val="005A2F3D"/>
    <w:rsid w:val="005A50AA"/>
    <w:rsid w:val="005B0C3C"/>
    <w:rsid w:val="005B1F06"/>
    <w:rsid w:val="005B20B5"/>
    <w:rsid w:val="005B229C"/>
    <w:rsid w:val="005B3D8A"/>
    <w:rsid w:val="005B5074"/>
    <w:rsid w:val="005B71DD"/>
    <w:rsid w:val="005C0936"/>
    <w:rsid w:val="005C3F19"/>
    <w:rsid w:val="005C4FD5"/>
    <w:rsid w:val="005C65CB"/>
    <w:rsid w:val="005C695E"/>
    <w:rsid w:val="005C6A5D"/>
    <w:rsid w:val="005C794D"/>
    <w:rsid w:val="005D02C2"/>
    <w:rsid w:val="005D2E5B"/>
    <w:rsid w:val="005D4E81"/>
    <w:rsid w:val="005D4FD8"/>
    <w:rsid w:val="005D5B47"/>
    <w:rsid w:val="005D6430"/>
    <w:rsid w:val="005D6478"/>
    <w:rsid w:val="005D6F35"/>
    <w:rsid w:val="005D74BA"/>
    <w:rsid w:val="005E222C"/>
    <w:rsid w:val="005E47CE"/>
    <w:rsid w:val="005E54C9"/>
    <w:rsid w:val="005E5A01"/>
    <w:rsid w:val="005E644C"/>
    <w:rsid w:val="005E7DC8"/>
    <w:rsid w:val="005F114D"/>
    <w:rsid w:val="005F32E3"/>
    <w:rsid w:val="005F4151"/>
    <w:rsid w:val="005F5DD8"/>
    <w:rsid w:val="005F6C25"/>
    <w:rsid w:val="005F6D1E"/>
    <w:rsid w:val="00600C07"/>
    <w:rsid w:val="00601629"/>
    <w:rsid w:val="0060170E"/>
    <w:rsid w:val="0060301F"/>
    <w:rsid w:val="00603473"/>
    <w:rsid w:val="00605F4F"/>
    <w:rsid w:val="00606064"/>
    <w:rsid w:val="006063E6"/>
    <w:rsid w:val="006102C4"/>
    <w:rsid w:val="006103FA"/>
    <w:rsid w:val="00610EE2"/>
    <w:rsid w:val="00614E69"/>
    <w:rsid w:val="00617229"/>
    <w:rsid w:val="006203EA"/>
    <w:rsid w:val="00620C76"/>
    <w:rsid w:val="006218F3"/>
    <w:rsid w:val="0062431E"/>
    <w:rsid w:val="00625B1D"/>
    <w:rsid w:val="006263A1"/>
    <w:rsid w:val="006303CD"/>
    <w:rsid w:val="0063200C"/>
    <w:rsid w:val="00632E6F"/>
    <w:rsid w:val="0063345B"/>
    <w:rsid w:val="0063430D"/>
    <w:rsid w:val="00634612"/>
    <w:rsid w:val="006346A4"/>
    <w:rsid w:val="006354FC"/>
    <w:rsid w:val="0063753A"/>
    <w:rsid w:val="00640103"/>
    <w:rsid w:val="0064034D"/>
    <w:rsid w:val="00640C92"/>
    <w:rsid w:val="00642C85"/>
    <w:rsid w:val="006454C7"/>
    <w:rsid w:val="006456E6"/>
    <w:rsid w:val="00650D19"/>
    <w:rsid w:val="006516A6"/>
    <w:rsid w:val="0065191D"/>
    <w:rsid w:val="00652830"/>
    <w:rsid w:val="00652881"/>
    <w:rsid w:val="00653700"/>
    <w:rsid w:val="00656ADB"/>
    <w:rsid w:val="00660738"/>
    <w:rsid w:val="0066144F"/>
    <w:rsid w:val="00661DE9"/>
    <w:rsid w:val="006633E7"/>
    <w:rsid w:val="00667024"/>
    <w:rsid w:val="006703B4"/>
    <w:rsid w:val="00670CA3"/>
    <w:rsid w:val="006732CA"/>
    <w:rsid w:val="00673C40"/>
    <w:rsid w:val="00676426"/>
    <w:rsid w:val="00677849"/>
    <w:rsid w:val="00680D9A"/>
    <w:rsid w:val="0068154B"/>
    <w:rsid w:val="006818CB"/>
    <w:rsid w:val="006820BE"/>
    <w:rsid w:val="00682359"/>
    <w:rsid w:val="00682D94"/>
    <w:rsid w:val="00682ECC"/>
    <w:rsid w:val="006835A4"/>
    <w:rsid w:val="00683A99"/>
    <w:rsid w:val="00683D77"/>
    <w:rsid w:val="0068408C"/>
    <w:rsid w:val="006850EE"/>
    <w:rsid w:val="00685ED3"/>
    <w:rsid w:val="00686BC4"/>
    <w:rsid w:val="00687FF9"/>
    <w:rsid w:val="0069116A"/>
    <w:rsid w:val="00691209"/>
    <w:rsid w:val="00694ED2"/>
    <w:rsid w:val="00695312"/>
    <w:rsid w:val="00695A8F"/>
    <w:rsid w:val="00696755"/>
    <w:rsid w:val="006A241A"/>
    <w:rsid w:val="006A2BA5"/>
    <w:rsid w:val="006A3DA1"/>
    <w:rsid w:val="006B02D3"/>
    <w:rsid w:val="006B19B5"/>
    <w:rsid w:val="006B2ECB"/>
    <w:rsid w:val="006B2F54"/>
    <w:rsid w:val="006B5A61"/>
    <w:rsid w:val="006B5DF1"/>
    <w:rsid w:val="006B629A"/>
    <w:rsid w:val="006B680C"/>
    <w:rsid w:val="006B7BBF"/>
    <w:rsid w:val="006B7EE7"/>
    <w:rsid w:val="006C4474"/>
    <w:rsid w:val="006C4F1E"/>
    <w:rsid w:val="006C51F1"/>
    <w:rsid w:val="006C5947"/>
    <w:rsid w:val="006C6720"/>
    <w:rsid w:val="006C77B6"/>
    <w:rsid w:val="006D25E1"/>
    <w:rsid w:val="006D2CDE"/>
    <w:rsid w:val="006D44F5"/>
    <w:rsid w:val="006D4D66"/>
    <w:rsid w:val="006D4E92"/>
    <w:rsid w:val="006D6E7E"/>
    <w:rsid w:val="006D6E86"/>
    <w:rsid w:val="006D79B4"/>
    <w:rsid w:val="006D7EF8"/>
    <w:rsid w:val="006E0268"/>
    <w:rsid w:val="006E0598"/>
    <w:rsid w:val="006E0813"/>
    <w:rsid w:val="006E1036"/>
    <w:rsid w:val="006E1965"/>
    <w:rsid w:val="006E1D6D"/>
    <w:rsid w:val="006E2915"/>
    <w:rsid w:val="006E2D0C"/>
    <w:rsid w:val="006E351C"/>
    <w:rsid w:val="006E508D"/>
    <w:rsid w:val="006F16E9"/>
    <w:rsid w:val="006F33A3"/>
    <w:rsid w:val="006F34C6"/>
    <w:rsid w:val="006F4358"/>
    <w:rsid w:val="006F4AF4"/>
    <w:rsid w:val="006F57C3"/>
    <w:rsid w:val="006F5C91"/>
    <w:rsid w:val="006F779A"/>
    <w:rsid w:val="00704178"/>
    <w:rsid w:val="00704723"/>
    <w:rsid w:val="00704CCB"/>
    <w:rsid w:val="00706230"/>
    <w:rsid w:val="0070673D"/>
    <w:rsid w:val="00706C8D"/>
    <w:rsid w:val="0070788B"/>
    <w:rsid w:val="007105B2"/>
    <w:rsid w:val="0071122F"/>
    <w:rsid w:val="00713992"/>
    <w:rsid w:val="00715110"/>
    <w:rsid w:val="00715229"/>
    <w:rsid w:val="00716550"/>
    <w:rsid w:val="00717865"/>
    <w:rsid w:val="00720CD3"/>
    <w:rsid w:val="0072126B"/>
    <w:rsid w:val="0072262D"/>
    <w:rsid w:val="00722D93"/>
    <w:rsid w:val="0072376A"/>
    <w:rsid w:val="00723E39"/>
    <w:rsid w:val="007243AE"/>
    <w:rsid w:val="007243EB"/>
    <w:rsid w:val="007244FF"/>
    <w:rsid w:val="00730968"/>
    <w:rsid w:val="00730E3D"/>
    <w:rsid w:val="00732700"/>
    <w:rsid w:val="00733F7F"/>
    <w:rsid w:val="00734014"/>
    <w:rsid w:val="00734B60"/>
    <w:rsid w:val="007355FE"/>
    <w:rsid w:val="007368C0"/>
    <w:rsid w:val="00736DBD"/>
    <w:rsid w:val="00736FB0"/>
    <w:rsid w:val="00741497"/>
    <w:rsid w:val="0074216A"/>
    <w:rsid w:val="007440F7"/>
    <w:rsid w:val="00744447"/>
    <w:rsid w:val="00745012"/>
    <w:rsid w:val="007460A5"/>
    <w:rsid w:val="00753B9D"/>
    <w:rsid w:val="00754ADC"/>
    <w:rsid w:val="00756C5E"/>
    <w:rsid w:val="00757763"/>
    <w:rsid w:val="00761C43"/>
    <w:rsid w:val="00763627"/>
    <w:rsid w:val="00763928"/>
    <w:rsid w:val="00763CD8"/>
    <w:rsid w:val="00763DCE"/>
    <w:rsid w:val="00764999"/>
    <w:rsid w:val="00764C65"/>
    <w:rsid w:val="00765E14"/>
    <w:rsid w:val="00772B31"/>
    <w:rsid w:val="00773465"/>
    <w:rsid w:val="007739E9"/>
    <w:rsid w:val="00773AA2"/>
    <w:rsid w:val="00773FA2"/>
    <w:rsid w:val="007757BB"/>
    <w:rsid w:val="007808F8"/>
    <w:rsid w:val="00781B8E"/>
    <w:rsid w:val="00783C87"/>
    <w:rsid w:val="00784824"/>
    <w:rsid w:val="00784B0D"/>
    <w:rsid w:val="007853EE"/>
    <w:rsid w:val="00787A94"/>
    <w:rsid w:val="00793191"/>
    <w:rsid w:val="007937C0"/>
    <w:rsid w:val="0079677D"/>
    <w:rsid w:val="00796B0E"/>
    <w:rsid w:val="00797932"/>
    <w:rsid w:val="007A0975"/>
    <w:rsid w:val="007A2F6D"/>
    <w:rsid w:val="007A2FDF"/>
    <w:rsid w:val="007A3834"/>
    <w:rsid w:val="007A3847"/>
    <w:rsid w:val="007A3C32"/>
    <w:rsid w:val="007A4AD2"/>
    <w:rsid w:val="007A4DEA"/>
    <w:rsid w:val="007A5502"/>
    <w:rsid w:val="007B09CF"/>
    <w:rsid w:val="007B3563"/>
    <w:rsid w:val="007B4187"/>
    <w:rsid w:val="007B4A43"/>
    <w:rsid w:val="007B542B"/>
    <w:rsid w:val="007B648F"/>
    <w:rsid w:val="007C0F37"/>
    <w:rsid w:val="007C175B"/>
    <w:rsid w:val="007C1855"/>
    <w:rsid w:val="007C2291"/>
    <w:rsid w:val="007C2F90"/>
    <w:rsid w:val="007C34FA"/>
    <w:rsid w:val="007C3D14"/>
    <w:rsid w:val="007C52FF"/>
    <w:rsid w:val="007C6F75"/>
    <w:rsid w:val="007C6F84"/>
    <w:rsid w:val="007C7C20"/>
    <w:rsid w:val="007D0AC6"/>
    <w:rsid w:val="007D199A"/>
    <w:rsid w:val="007D46D6"/>
    <w:rsid w:val="007D4A54"/>
    <w:rsid w:val="007D5483"/>
    <w:rsid w:val="007D5BB7"/>
    <w:rsid w:val="007D6819"/>
    <w:rsid w:val="007D6C7B"/>
    <w:rsid w:val="007E2470"/>
    <w:rsid w:val="007E30C6"/>
    <w:rsid w:val="007E39BC"/>
    <w:rsid w:val="007E3D88"/>
    <w:rsid w:val="007E49AD"/>
    <w:rsid w:val="007E5A36"/>
    <w:rsid w:val="007E5CF6"/>
    <w:rsid w:val="007E679D"/>
    <w:rsid w:val="007F1558"/>
    <w:rsid w:val="007F3DE1"/>
    <w:rsid w:val="007F469A"/>
    <w:rsid w:val="00803770"/>
    <w:rsid w:val="00804B09"/>
    <w:rsid w:val="00805BFF"/>
    <w:rsid w:val="008063A0"/>
    <w:rsid w:val="00810690"/>
    <w:rsid w:val="00810C2D"/>
    <w:rsid w:val="00810C90"/>
    <w:rsid w:val="0081259D"/>
    <w:rsid w:val="00812CD0"/>
    <w:rsid w:val="0081340E"/>
    <w:rsid w:val="0081381D"/>
    <w:rsid w:val="0081471A"/>
    <w:rsid w:val="0082129C"/>
    <w:rsid w:val="00822A63"/>
    <w:rsid w:val="00824798"/>
    <w:rsid w:val="00827082"/>
    <w:rsid w:val="00832FB9"/>
    <w:rsid w:val="00834335"/>
    <w:rsid w:val="00834BEF"/>
    <w:rsid w:val="0083585F"/>
    <w:rsid w:val="00835CD9"/>
    <w:rsid w:val="00836881"/>
    <w:rsid w:val="00840877"/>
    <w:rsid w:val="00842113"/>
    <w:rsid w:val="0084498F"/>
    <w:rsid w:val="0084591B"/>
    <w:rsid w:val="00847220"/>
    <w:rsid w:val="00850F76"/>
    <w:rsid w:val="00852DA1"/>
    <w:rsid w:val="00855B47"/>
    <w:rsid w:val="00855E82"/>
    <w:rsid w:val="00856345"/>
    <w:rsid w:val="00860067"/>
    <w:rsid w:val="0086067E"/>
    <w:rsid w:val="008607E8"/>
    <w:rsid w:val="008608F5"/>
    <w:rsid w:val="00861CB5"/>
    <w:rsid w:val="00863C1A"/>
    <w:rsid w:val="00866E64"/>
    <w:rsid w:val="0086776A"/>
    <w:rsid w:val="00870165"/>
    <w:rsid w:val="008735C3"/>
    <w:rsid w:val="00873BCE"/>
    <w:rsid w:val="00874799"/>
    <w:rsid w:val="00874A9F"/>
    <w:rsid w:val="008750A0"/>
    <w:rsid w:val="00875792"/>
    <w:rsid w:val="00875BE4"/>
    <w:rsid w:val="00877C26"/>
    <w:rsid w:val="00880F03"/>
    <w:rsid w:val="00880FC0"/>
    <w:rsid w:val="0088263F"/>
    <w:rsid w:val="008826AB"/>
    <w:rsid w:val="008836BC"/>
    <w:rsid w:val="00883D55"/>
    <w:rsid w:val="00884858"/>
    <w:rsid w:val="0088520B"/>
    <w:rsid w:val="0088592C"/>
    <w:rsid w:val="00886ECF"/>
    <w:rsid w:val="00891EDD"/>
    <w:rsid w:val="008936EE"/>
    <w:rsid w:val="00893980"/>
    <w:rsid w:val="00893C43"/>
    <w:rsid w:val="008948B5"/>
    <w:rsid w:val="00895609"/>
    <w:rsid w:val="00895819"/>
    <w:rsid w:val="0089627F"/>
    <w:rsid w:val="008971A3"/>
    <w:rsid w:val="00897411"/>
    <w:rsid w:val="008A0694"/>
    <w:rsid w:val="008A159A"/>
    <w:rsid w:val="008A3DCA"/>
    <w:rsid w:val="008A5C63"/>
    <w:rsid w:val="008A715B"/>
    <w:rsid w:val="008B030B"/>
    <w:rsid w:val="008B0401"/>
    <w:rsid w:val="008B2F6E"/>
    <w:rsid w:val="008B48DC"/>
    <w:rsid w:val="008B4C80"/>
    <w:rsid w:val="008B5142"/>
    <w:rsid w:val="008B6FDF"/>
    <w:rsid w:val="008C0233"/>
    <w:rsid w:val="008C16E8"/>
    <w:rsid w:val="008C456B"/>
    <w:rsid w:val="008C60B2"/>
    <w:rsid w:val="008C6464"/>
    <w:rsid w:val="008C6959"/>
    <w:rsid w:val="008C7FC4"/>
    <w:rsid w:val="008D17E5"/>
    <w:rsid w:val="008D18BA"/>
    <w:rsid w:val="008D1B27"/>
    <w:rsid w:val="008D4CBC"/>
    <w:rsid w:val="008D4F1B"/>
    <w:rsid w:val="008D655E"/>
    <w:rsid w:val="008E1131"/>
    <w:rsid w:val="008E1330"/>
    <w:rsid w:val="008E20ED"/>
    <w:rsid w:val="008E36CE"/>
    <w:rsid w:val="008E3EC1"/>
    <w:rsid w:val="008E45A3"/>
    <w:rsid w:val="008E4A0C"/>
    <w:rsid w:val="008E569E"/>
    <w:rsid w:val="008E698E"/>
    <w:rsid w:val="008E73DD"/>
    <w:rsid w:val="008F0C77"/>
    <w:rsid w:val="008F0D0D"/>
    <w:rsid w:val="008F261C"/>
    <w:rsid w:val="008F26B4"/>
    <w:rsid w:val="008F352B"/>
    <w:rsid w:val="008F4B23"/>
    <w:rsid w:val="008F4D72"/>
    <w:rsid w:val="008F65FB"/>
    <w:rsid w:val="008F6C69"/>
    <w:rsid w:val="008F6EE9"/>
    <w:rsid w:val="008F713A"/>
    <w:rsid w:val="009009FF"/>
    <w:rsid w:val="00900DAD"/>
    <w:rsid w:val="00901B0C"/>
    <w:rsid w:val="00902315"/>
    <w:rsid w:val="00902425"/>
    <w:rsid w:val="009030EB"/>
    <w:rsid w:val="0090548B"/>
    <w:rsid w:val="009072F8"/>
    <w:rsid w:val="0090752E"/>
    <w:rsid w:val="009077A1"/>
    <w:rsid w:val="00907855"/>
    <w:rsid w:val="00907A8B"/>
    <w:rsid w:val="0091100F"/>
    <w:rsid w:val="00911699"/>
    <w:rsid w:val="00912804"/>
    <w:rsid w:val="00913952"/>
    <w:rsid w:val="00915047"/>
    <w:rsid w:val="009212E1"/>
    <w:rsid w:val="009218B7"/>
    <w:rsid w:val="00927D91"/>
    <w:rsid w:val="00931E21"/>
    <w:rsid w:val="0093358F"/>
    <w:rsid w:val="00934407"/>
    <w:rsid w:val="009344F8"/>
    <w:rsid w:val="009367B9"/>
    <w:rsid w:val="00936D77"/>
    <w:rsid w:val="00936F42"/>
    <w:rsid w:val="00937C23"/>
    <w:rsid w:val="00941502"/>
    <w:rsid w:val="00941CAA"/>
    <w:rsid w:val="00942463"/>
    <w:rsid w:val="00942619"/>
    <w:rsid w:val="00942640"/>
    <w:rsid w:val="0094421E"/>
    <w:rsid w:val="0094482C"/>
    <w:rsid w:val="00944C95"/>
    <w:rsid w:val="009469AA"/>
    <w:rsid w:val="009470D4"/>
    <w:rsid w:val="00947884"/>
    <w:rsid w:val="00947B28"/>
    <w:rsid w:val="00953B8C"/>
    <w:rsid w:val="00955883"/>
    <w:rsid w:val="00955E66"/>
    <w:rsid w:val="00957558"/>
    <w:rsid w:val="00957855"/>
    <w:rsid w:val="00957F51"/>
    <w:rsid w:val="00961C2A"/>
    <w:rsid w:val="009620BD"/>
    <w:rsid w:val="009634CC"/>
    <w:rsid w:val="009643B8"/>
    <w:rsid w:val="0096707A"/>
    <w:rsid w:val="009708BB"/>
    <w:rsid w:val="009717B9"/>
    <w:rsid w:val="00972332"/>
    <w:rsid w:val="009746FE"/>
    <w:rsid w:val="00975572"/>
    <w:rsid w:val="009758E4"/>
    <w:rsid w:val="00975F5E"/>
    <w:rsid w:val="0097723F"/>
    <w:rsid w:val="00977834"/>
    <w:rsid w:val="009806DA"/>
    <w:rsid w:val="00981779"/>
    <w:rsid w:val="00981FB7"/>
    <w:rsid w:val="00982676"/>
    <w:rsid w:val="00982BF1"/>
    <w:rsid w:val="00983AF2"/>
    <w:rsid w:val="009841CB"/>
    <w:rsid w:val="00986749"/>
    <w:rsid w:val="00986EC2"/>
    <w:rsid w:val="00990535"/>
    <w:rsid w:val="00990FC4"/>
    <w:rsid w:val="009911FF"/>
    <w:rsid w:val="00991293"/>
    <w:rsid w:val="00992BC3"/>
    <w:rsid w:val="00993D1C"/>
    <w:rsid w:val="00994856"/>
    <w:rsid w:val="00994978"/>
    <w:rsid w:val="0099594C"/>
    <w:rsid w:val="009A1D2C"/>
    <w:rsid w:val="009A3353"/>
    <w:rsid w:val="009A39B3"/>
    <w:rsid w:val="009A4138"/>
    <w:rsid w:val="009A4970"/>
    <w:rsid w:val="009A4FB3"/>
    <w:rsid w:val="009A5F24"/>
    <w:rsid w:val="009A6F32"/>
    <w:rsid w:val="009B0011"/>
    <w:rsid w:val="009B0AB8"/>
    <w:rsid w:val="009B0B2B"/>
    <w:rsid w:val="009B0C83"/>
    <w:rsid w:val="009B1042"/>
    <w:rsid w:val="009B11DB"/>
    <w:rsid w:val="009B2634"/>
    <w:rsid w:val="009B2AD2"/>
    <w:rsid w:val="009B3359"/>
    <w:rsid w:val="009B41A5"/>
    <w:rsid w:val="009B733D"/>
    <w:rsid w:val="009B787A"/>
    <w:rsid w:val="009C1B18"/>
    <w:rsid w:val="009C20D4"/>
    <w:rsid w:val="009C22DF"/>
    <w:rsid w:val="009C26F9"/>
    <w:rsid w:val="009C2EE6"/>
    <w:rsid w:val="009C3B5E"/>
    <w:rsid w:val="009C4722"/>
    <w:rsid w:val="009C5445"/>
    <w:rsid w:val="009C64CE"/>
    <w:rsid w:val="009C7A35"/>
    <w:rsid w:val="009C7E45"/>
    <w:rsid w:val="009D0425"/>
    <w:rsid w:val="009D0DF8"/>
    <w:rsid w:val="009D23F0"/>
    <w:rsid w:val="009D29BE"/>
    <w:rsid w:val="009D3C73"/>
    <w:rsid w:val="009D483C"/>
    <w:rsid w:val="009D609E"/>
    <w:rsid w:val="009D6F81"/>
    <w:rsid w:val="009D7E90"/>
    <w:rsid w:val="009E039F"/>
    <w:rsid w:val="009E0FAC"/>
    <w:rsid w:val="009E2395"/>
    <w:rsid w:val="009E5B65"/>
    <w:rsid w:val="009E5FEF"/>
    <w:rsid w:val="009E7E1F"/>
    <w:rsid w:val="009F2746"/>
    <w:rsid w:val="009F3533"/>
    <w:rsid w:val="009F3697"/>
    <w:rsid w:val="009F3B07"/>
    <w:rsid w:val="009F5422"/>
    <w:rsid w:val="009F571E"/>
    <w:rsid w:val="009F7F09"/>
    <w:rsid w:val="00A00449"/>
    <w:rsid w:val="00A01448"/>
    <w:rsid w:val="00A02535"/>
    <w:rsid w:val="00A042CA"/>
    <w:rsid w:val="00A046F6"/>
    <w:rsid w:val="00A04930"/>
    <w:rsid w:val="00A04DD2"/>
    <w:rsid w:val="00A06965"/>
    <w:rsid w:val="00A06A6E"/>
    <w:rsid w:val="00A078B1"/>
    <w:rsid w:val="00A10516"/>
    <w:rsid w:val="00A10B94"/>
    <w:rsid w:val="00A11106"/>
    <w:rsid w:val="00A12D90"/>
    <w:rsid w:val="00A13DC0"/>
    <w:rsid w:val="00A13ECF"/>
    <w:rsid w:val="00A14C12"/>
    <w:rsid w:val="00A156BE"/>
    <w:rsid w:val="00A20191"/>
    <w:rsid w:val="00A207DC"/>
    <w:rsid w:val="00A20FDC"/>
    <w:rsid w:val="00A22212"/>
    <w:rsid w:val="00A2444E"/>
    <w:rsid w:val="00A264A4"/>
    <w:rsid w:val="00A264DD"/>
    <w:rsid w:val="00A30B33"/>
    <w:rsid w:val="00A31145"/>
    <w:rsid w:val="00A319EF"/>
    <w:rsid w:val="00A31C99"/>
    <w:rsid w:val="00A32E91"/>
    <w:rsid w:val="00A346EB"/>
    <w:rsid w:val="00A35250"/>
    <w:rsid w:val="00A3674C"/>
    <w:rsid w:val="00A36BD0"/>
    <w:rsid w:val="00A36E50"/>
    <w:rsid w:val="00A37A68"/>
    <w:rsid w:val="00A402BB"/>
    <w:rsid w:val="00A4037A"/>
    <w:rsid w:val="00A405A7"/>
    <w:rsid w:val="00A4326C"/>
    <w:rsid w:val="00A43AFD"/>
    <w:rsid w:val="00A451C9"/>
    <w:rsid w:val="00A453E3"/>
    <w:rsid w:val="00A4553A"/>
    <w:rsid w:val="00A456AE"/>
    <w:rsid w:val="00A456DF"/>
    <w:rsid w:val="00A50069"/>
    <w:rsid w:val="00A5047F"/>
    <w:rsid w:val="00A50DB9"/>
    <w:rsid w:val="00A50F72"/>
    <w:rsid w:val="00A517D1"/>
    <w:rsid w:val="00A51801"/>
    <w:rsid w:val="00A525EB"/>
    <w:rsid w:val="00A52822"/>
    <w:rsid w:val="00A533F1"/>
    <w:rsid w:val="00A53E82"/>
    <w:rsid w:val="00A54681"/>
    <w:rsid w:val="00A606C7"/>
    <w:rsid w:val="00A641CB"/>
    <w:rsid w:val="00A64BF0"/>
    <w:rsid w:val="00A656F9"/>
    <w:rsid w:val="00A66349"/>
    <w:rsid w:val="00A71428"/>
    <w:rsid w:val="00A75D20"/>
    <w:rsid w:val="00A76072"/>
    <w:rsid w:val="00A776E2"/>
    <w:rsid w:val="00A82E4D"/>
    <w:rsid w:val="00A84B4C"/>
    <w:rsid w:val="00A85FF3"/>
    <w:rsid w:val="00A86C7E"/>
    <w:rsid w:val="00A8787C"/>
    <w:rsid w:val="00A87943"/>
    <w:rsid w:val="00A91421"/>
    <w:rsid w:val="00A935F6"/>
    <w:rsid w:val="00A93744"/>
    <w:rsid w:val="00A93873"/>
    <w:rsid w:val="00A947DB"/>
    <w:rsid w:val="00A94D12"/>
    <w:rsid w:val="00A9614D"/>
    <w:rsid w:val="00A968E1"/>
    <w:rsid w:val="00A96AC3"/>
    <w:rsid w:val="00A96DF3"/>
    <w:rsid w:val="00A96FB0"/>
    <w:rsid w:val="00A96FD3"/>
    <w:rsid w:val="00A97B62"/>
    <w:rsid w:val="00AA17A4"/>
    <w:rsid w:val="00AA2C6C"/>
    <w:rsid w:val="00AA37F6"/>
    <w:rsid w:val="00AA3D43"/>
    <w:rsid w:val="00AA4803"/>
    <w:rsid w:val="00AA5816"/>
    <w:rsid w:val="00AB23A4"/>
    <w:rsid w:val="00AB2855"/>
    <w:rsid w:val="00AB48A5"/>
    <w:rsid w:val="00AB4A54"/>
    <w:rsid w:val="00AB4D15"/>
    <w:rsid w:val="00AB66D3"/>
    <w:rsid w:val="00AB77F9"/>
    <w:rsid w:val="00AB7BD5"/>
    <w:rsid w:val="00AC104A"/>
    <w:rsid w:val="00AC152B"/>
    <w:rsid w:val="00AC612E"/>
    <w:rsid w:val="00AC6EC9"/>
    <w:rsid w:val="00AD052A"/>
    <w:rsid w:val="00AD1128"/>
    <w:rsid w:val="00AD1516"/>
    <w:rsid w:val="00AD3583"/>
    <w:rsid w:val="00AD380A"/>
    <w:rsid w:val="00AD4833"/>
    <w:rsid w:val="00AD5E72"/>
    <w:rsid w:val="00AD64C7"/>
    <w:rsid w:val="00AD6E38"/>
    <w:rsid w:val="00AD7570"/>
    <w:rsid w:val="00AE0041"/>
    <w:rsid w:val="00AE0793"/>
    <w:rsid w:val="00AE11FF"/>
    <w:rsid w:val="00AE1756"/>
    <w:rsid w:val="00AE1794"/>
    <w:rsid w:val="00AE27C9"/>
    <w:rsid w:val="00AE3720"/>
    <w:rsid w:val="00AE3CC8"/>
    <w:rsid w:val="00AE4590"/>
    <w:rsid w:val="00AE511A"/>
    <w:rsid w:val="00AE587B"/>
    <w:rsid w:val="00AF0BE2"/>
    <w:rsid w:val="00AF128B"/>
    <w:rsid w:val="00AF151A"/>
    <w:rsid w:val="00AF3052"/>
    <w:rsid w:val="00AF3E06"/>
    <w:rsid w:val="00AF4C66"/>
    <w:rsid w:val="00AF62B8"/>
    <w:rsid w:val="00AF6BAF"/>
    <w:rsid w:val="00AF717A"/>
    <w:rsid w:val="00AF7947"/>
    <w:rsid w:val="00AF7E2A"/>
    <w:rsid w:val="00B005F4"/>
    <w:rsid w:val="00B00A48"/>
    <w:rsid w:val="00B036D2"/>
    <w:rsid w:val="00B0472B"/>
    <w:rsid w:val="00B05DD0"/>
    <w:rsid w:val="00B06ABB"/>
    <w:rsid w:val="00B06F46"/>
    <w:rsid w:val="00B078DD"/>
    <w:rsid w:val="00B107AF"/>
    <w:rsid w:val="00B129BC"/>
    <w:rsid w:val="00B138AD"/>
    <w:rsid w:val="00B14EB8"/>
    <w:rsid w:val="00B15E0C"/>
    <w:rsid w:val="00B15F2A"/>
    <w:rsid w:val="00B1685C"/>
    <w:rsid w:val="00B22D88"/>
    <w:rsid w:val="00B23082"/>
    <w:rsid w:val="00B24DD9"/>
    <w:rsid w:val="00B25336"/>
    <w:rsid w:val="00B25BC0"/>
    <w:rsid w:val="00B26CEC"/>
    <w:rsid w:val="00B302DC"/>
    <w:rsid w:val="00B31025"/>
    <w:rsid w:val="00B31459"/>
    <w:rsid w:val="00B317EA"/>
    <w:rsid w:val="00B33772"/>
    <w:rsid w:val="00B33786"/>
    <w:rsid w:val="00B3378A"/>
    <w:rsid w:val="00B33A9A"/>
    <w:rsid w:val="00B34143"/>
    <w:rsid w:val="00B343BB"/>
    <w:rsid w:val="00B343C7"/>
    <w:rsid w:val="00B34862"/>
    <w:rsid w:val="00B35BEC"/>
    <w:rsid w:val="00B35CAF"/>
    <w:rsid w:val="00B3727F"/>
    <w:rsid w:val="00B376B1"/>
    <w:rsid w:val="00B37CEE"/>
    <w:rsid w:val="00B40A68"/>
    <w:rsid w:val="00B41DBE"/>
    <w:rsid w:val="00B41EEC"/>
    <w:rsid w:val="00B42973"/>
    <w:rsid w:val="00B44919"/>
    <w:rsid w:val="00B4567C"/>
    <w:rsid w:val="00B46389"/>
    <w:rsid w:val="00B464CE"/>
    <w:rsid w:val="00B46F17"/>
    <w:rsid w:val="00B47850"/>
    <w:rsid w:val="00B47AE4"/>
    <w:rsid w:val="00B47C5D"/>
    <w:rsid w:val="00B47F9C"/>
    <w:rsid w:val="00B522BA"/>
    <w:rsid w:val="00B5323F"/>
    <w:rsid w:val="00B53FA1"/>
    <w:rsid w:val="00B60ED3"/>
    <w:rsid w:val="00B61961"/>
    <w:rsid w:val="00B61FFC"/>
    <w:rsid w:val="00B62A9E"/>
    <w:rsid w:val="00B63E1E"/>
    <w:rsid w:val="00B6440E"/>
    <w:rsid w:val="00B648B8"/>
    <w:rsid w:val="00B65156"/>
    <w:rsid w:val="00B65562"/>
    <w:rsid w:val="00B66282"/>
    <w:rsid w:val="00B7116E"/>
    <w:rsid w:val="00B71668"/>
    <w:rsid w:val="00B719BD"/>
    <w:rsid w:val="00B72502"/>
    <w:rsid w:val="00B731B6"/>
    <w:rsid w:val="00B74F3B"/>
    <w:rsid w:val="00B75A19"/>
    <w:rsid w:val="00B76339"/>
    <w:rsid w:val="00B77FF2"/>
    <w:rsid w:val="00B803D5"/>
    <w:rsid w:val="00B81B44"/>
    <w:rsid w:val="00B83908"/>
    <w:rsid w:val="00B839C3"/>
    <w:rsid w:val="00B84328"/>
    <w:rsid w:val="00B853E9"/>
    <w:rsid w:val="00B86F78"/>
    <w:rsid w:val="00B90A63"/>
    <w:rsid w:val="00B90FF3"/>
    <w:rsid w:val="00B915F1"/>
    <w:rsid w:val="00B94B3A"/>
    <w:rsid w:val="00B954A4"/>
    <w:rsid w:val="00B96CCD"/>
    <w:rsid w:val="00B970F1"/>
    <w:rsid w:val="00B9710A"/>
    <w:rsid w:val="00B97663"/>
    <w:rsid w:val="00BA0814"/>
    <w:rsid w:val="00BA1D0B"/>
    <w:rsid w:val="00BA2C70"/>
    <w:rsid w:val="00BA3C57"/>
    <w:rsid w:val="00BA5DD2"/>
    <w:rsid w:val="00BA5F2B"/>
    <w:rsid w:val="00BA6BCF"/>
    <w:rsid w:val="00BA7E4A"/>
    <w:rsid w:val="00BB0D4D"/>
    <w:rsid w:val="00BB1E24"/>
    <w:rsid w:val="00BB21E1"/>
    <w:rsid w:val="00BB2376"/>
    <w:rsid w:val="00BB2868"/>
    <w:rsid w:val="00BB38F8"/>
    <w:rsid w:val="00BB3E8E"/>
    <w:rsid w:val="00BB3F74"/>
    <w:rsid w:val="00BB49DB"/>
    <w:rsid w:val="00BB4B9A"/>
    <w:rsid w:val="00BB4D36"/>
    <w:rsid w:val="00BB4F4E"/>
    <w:rsid w:val="00BB58DB"/>
    <w:rsid w:val="00BB6695"/>
    <w:rsid w:val="00BB67C5"/>
    <w:rsid w:val="00BB70B9"/>
    <w:rsid w:val="00BB7D2E"/>
    <w:rsid w:val="00BC3C07"/>
    <w:rsid w:val="00BC484C"/>
    <w:rsid w:val="00BD0706"/>
    <w:rsid w:val="00BD1D37"/>
    <w:rsid w:val="00BD2F6A"/>
    <w:rsid w:val="00BD3AF7"/>
    <w:rsid w:val="00BD4625"/>
    <w:rsid w:val="00BD58EC"/>
    <w:rsid w:val="00BD63F0"/>
    <w:rsid w:val="00BD65D1"/>
    <w:rsid w:val="00BE0021"/>
    <w:rsid w:val="00BE0797"/>
    <w:rsid w:val="00BE1FB6"/>
    <w:rsid w:val="00BE3D39"/>
    <w:rsid w:val="00BE4BF7"/>
    <w:rsid w:val="00BE5A06"/>
    <w:rsid w:val="00BE6AE5"/>
    <w:rsid w:val="00BF0DCD"/>
    <w:rsid w:val="00BF1648"/>
    <w:rsid w:val="00BF1B0B"/>
    <w:rsid w:val="00BF1C90"/>
    <w:rsid w:val="00BF2104"/>
    <w:rsid w:val="00BF4F84"/>
    <w:rsid w:val="00C007A4"/>
    <w:rsid w:val="00C012AD"/>
    <w:rsid w:val="00C039D9"/>
    <w:rsid w:val="00C03AB6"/>
    <w:rsid w:val="00C05885"/>
    <w:rsid w:val="00C06B35"/>
    <w:rsid w:val="00C07999"/>
    <w:rsid w:val="00C11592"/>
    <w:rsid w:val="00C13C53"/>
    <w:rsid w:val="00C14B2F"/>
    <w:rsid w:val="00C151E1"/>
    <w:rsid w:val="00C16787"/>
    <w:rsid w:val="00C17DE9"/>
    <w:rsid w:val="00C224EE"/>
    <w:rsid w:val="00C263FB"/>
    <w:rsid w:val="00C31C5C"/>
    <w:rsid w:val="00C31C9D"/>
    <w:rsid w:val="00C31DA7"/>
    <w:rsid w:val="00C337FD"/>
    <w:rsid w:val="00C36378"/>
    <w:rsid w:val="00C36EB2"/>
    <w:rsid w:val="00C40F89"/>
    <w:rsid w:val="00C41722"/>
    <w:rsid w:val="00C422F5"/>
    <w:rsid w:val="00C4442D"/>
    <w:rsid w:val="00C44E78"/>
    <w:rsid w:val="00C452D8"/>
    <w:rsid w:val="00C4540B"/>
    <w:rsid w:val="00C45756"/>
    <w:rsid w:val="00C46A52"/>
    <w:rsid w:val="00C46F3E"/>
    <w:rsid w:val="00C51347"/>
    <w:rsid w:val="00C51F11"/>
    <w:rsid w:val="00C547D6"/>
    <w:rsid w:val="00C54DD6"/>
    <w:rsid w:val="00C568AB"/>
    <w:rsid w:val="00C62B33"/>
    <w:rsid w:val="00C637FD"/>
    <w:rsid w:val="00C63DF2"/>
    <w:rsid w:val="00C65013"/>
    <w:rsid w:val="00C667C3"/>
    <w:rsid w:val="00C67CEB"/>
    <w:rsid w:val="00C70630"/>
    <w:rsid w:val="00C7111D"/>
    <w:rsid w:val="00C717C8"/>
    <w:rsid w:val="00C71AB0"/>
    <w:rsid w:val="00C71EA4"/>
    <w:rsid w:val="00C737BB"/>
    <w:rsid w:val="00C740CA"/>
    <w:rsid w:val="00C74857"/>
    <w:rsid w:val="00C74E5A"/>
    <w:rsid w:val="00C75721"/>
    <w:rsid w:val="00C76883"/>
    <w:rsid w:val="00C77BED"/>
    <w:rsid w:val="00C80364"/>
    <w:rsid w:val="00C80BD3"/>
    <w:rsid w:val="00C83710"/>
    <w:rsid w:val="00C85580"/>
    <w:rsid w:val="00C85D49"/>
    <w:rsid w:val="00C8652A"/>
    <w:rsid w:val="00C9022E"/>
    <w:rsid w:val="00C91DFD"/>
    <w:rsid w:val="00C92BB9"/>
    <w:rsid w:val="00C94059"/>
    <w:rsid w:val="00C941AC"/>
    <w:rsid w:val="00C942B7"/>
    <w:rsid w:val="00C9667F"/>
    <w:rsid w:val="00C967A2"/>
    <w:rsid w:val="00C97BF9"/>
    <w:rsid w:val="00C97D42"/>
    <w:rsid w:val="00CA16B7"/>
    <w:rsid w:val="00CA1FFF"/>
    <w:rsid w:val="00CA2841"/>
    <w:rsid w:val="00CA4FCB"/>
    <w:rsid w:val="00CA7AF5"/>
    <w:rsid w:val="00CB2489"/>
    <w:rsid w:val="00CB4190"/>
    <w:rsid w:val="00CB49E9"/>
    <w:rsid w:val="00CB7370"/>
    <w:rsid w:val="00CC04BC"/>
    <w:rsid w:val="00CC131D"/>
    <w:rsid w:val="00CC6429"/>
    <w:rsid w:val="00CC6A80"/>
    <w:rsid w:val="00CC6C4B"/>
    <w:rsid w:val="00CC71E9"/>
    <w:rsid w:val="00CC73D6"/>
    <w:rsid w:val="00CD1265"/>
    <w:rsid w:val="00CD2F12"/>
    <w:rsid w:val="00CD47BF"/>
    <w:rsid w:val="00CD6792"/>
    <w:rsid w:val="00CD7A30"/>
    <w:rsid w:val="00CE0001"/>
    <w:rsid w:val="00CE248A"/>
    <w:rsid w:val="00CE271A"/>
    <w:rsid w:val="00CE3CE1"/>
    <w:rsid w:val="00CE3E9F"/>
    <w:rsid w:val="00CE54B8"/>
    <w:rsid w:val="00CE6ACD"/>
    <w:rsid w:val="00CF01A3"/>
    <w:rsid w:val="00CF06C0"/>
    <w:rsid w:val="00CF3E75"/>
    <w:rsid w:val="00CF4777"/>
    <w:rsid w:val="00CF78E0"/>
    <w:rsid w:val="00D005DC"/>
    <w:rsid w:val="00D00EEF"/>
    <w:rsid w:val="00D021D5"/>
    <w:rsid w:val="00D02DC7"/>
    <w:rsid w:val="00D03631"/>
    <w:rsid w:val="00D03D8E"/>
    <w:rsid w:val="00D04FB8"/>
    <w:rsid w:val="00D05672"/>
    <w:rsid w:val="00D05EE5"/>
    <w:rsid w:val="00D06726"/>
    <w:rsid w:val="00D06AA9"/>
    <w:rsid w:val="00D10977"/>
    <w:rsid w:val="00D11849"/>
    <w:rsid w:val="00D119CE"/>
    <w:rsid w:val="00D11BF1"/>
    <w:rsid w:val="00D1363D"/>
    <w:rsid w:val="00D1530C"/>
    <w:rsid w:val="00D15D64"/>
    <w:rsid w:val="00D16F50"/>
    <w:rsid w:val="00D20180"/>
    <w:rsid w:val="00D2066C"/>
    <w:rsid w:val="00D242E5"/>
    <w:rsid w:val="00D25628"/>
    <w:rsid w:val="00D256C2"/>
    <w:rsid w:val="00D25C7B"/>
    <w:rsid w:val="00D25E58"/>
    <w:rsid w:val="00D26BF7"/>
    <w:rsid w:val="00D26CD5"/>
    <w:rsid w:val="00D26D46"/>
    <w:rsid w:val="00D271FC"/>
    <w:rsid w:val="00D27260"/>
    <w:rsid w:val="00D27A8C"/>
    <w:rsid w:val="00D314E8"/>
    <w:rsid w:val="00D336FE"/>
    <w:rsid w:val="00D337CD"/>
    <w:rsid w:val="00D341A6"/>
    <w:rsid w:val="00D34294"/>
    <w:rsid w:val="00D3508F"/>
    <w:rsid w:val="00D3594E"/>
    <w:rsid w:val="00D35B6B"/>
    <w:rsid w:val="00D366F1"/>
    <w:rsid w:val="00D3783D"/>
    <w:rsid w:val="00D40D85"/>
    <w:rsid w:val="00D416A0"/>
    <w:rsid w:val="00D41869"/>
    <w:rsid w:val="00D42AB7"/>
    <w:rsid w:val="00D47711"/>
    <w:rsid w:val="00D47B03"/>
    <w:rsid w:val="00D523A1"/>
    <w:rsid w:val="00D553D2"/>
    <w:rsid w:val="00D5585B"/>
    <w:rsid w:val="00D56620"/>
    <w:rsid w:val="00D568F1"/>
    <w:rsid w:val="00D609F9"/>
    <w:rsid w:val="00D63F29"/>
    <w:rsid w:val="00D63F9C"/>
    <w:rsid w:val="00D64039"/>
    <w:rsid w:val="00D64943"/>
    <w:rsid w:val="00D66897"/>
    <w:rsid w:val="00D673EF"/>
    <w:rsid w:val="00D7024D"/>
    <w:rsid w:val="00D70AB4"/>
    <w:rsid w:val="00D70C0E"/>
    <w:rsid w:val="00D71DAD"/>
    <w:rsid w:val="00D72771"/>
    <w:rsid w:val="00D73C6F"/>
    <w:rsid w:val="00D74F33"/>
    <w:rsid w:val="00D75327"/>
    <w:rsid w:val="00D7543D"/>
    <w:rsid w:val="00D806B8"/>
    <w:rsid w:val="00D811B5"/>
    <w:rsid w:val="00D82CE1"/>
    <w:rsid w:val="00D8316A"/>
    <w:rsid w:val="00D8383C"/>
    <w:rsid w:val="00D842C9"/>
    <w:rsid w:val="00D874B2"/>
    <w:rsid w:val="00D90AA4"/>
    <w:rsid w:val="00D90BD1"/>
    <w:rsid w:val="00D918E6"/>
    <w:rsid w:val="00D920B4"/>
    <w:rsid w:val="00D924F6"/>
    <w:rsid w:val="00D9255F"/>
    <w:rsid w:val="00D926DC"/>
    <w:rsid w:val="00D93752"/>
    <w:rsid w:val="00D93946"/>
    <w:rsid w:val="00DA0BE7"/>
    <w:rsid w:val="00DA0C37"/>
    <w:rsid w:val="00DA0CEF"/>
    <w:rsid w:val="00DA0ECE"/>
    <w:rsid w:val="00DA20F8"/>
    <w:rsid w:val="00DA4373"/>
    <w:rsid w:val="00DA5AA8"/>
    <w:rsid w:val="00DA6EF1"/>
    <w:rsid w:val="00DA785E"/>
    <w:rsid w:val="00DA7E7E"/>
    <w:rsid w:val="00DB00BD"/>
    <w:rsid w:val="00DB1398"/>
    <w:rsid w:val="00DB1D62"/>
    <w:rsid w:val="00DB2B36"/>
    <w:rsid w:val="00DB3A2B"/>
    <w:rsid w:val="00DB4280"/>
    <w:rsid w:val="00DB690D"/>
    <w:rsid w:val="00DC0AD3"/>
    <w:rsid w:val="00DC3EC9"/>
    <w:rsid w:val="00DC3FAC"/>
    <w:rsid w:val="00DC570E"/>
    <w:rsid w:val="00DC579C"/>
    <w:rsid w:val="00DC5CCC"/>
    <w:rsid w:val="00DC5E42"/>
    <w:rsid w:val="00DC7737"/>
    <w:rsid w:val="00DD3344"/>
    <w:rsid w:val="00DD35C1"/>
    <w:rsid w:val="00DD36BE"/>
    <w:rsid w:val="00DD3947"/>
    <w:rsid w:val="00DD3A7F"/>
    <w:rsid w:val="00DD6A04"/>
    <w:rsid w:val="00DE101D"/>
    <w:rsid w:val="00DE13DE"/>
    <w:rsid w:val="00DE31C0"/>
    <w:rsid w:val="00DE3DB3"/>
    <w:rsid w:val="00DE4BCD"/>
    <w:rsid w:val="00DE4D60"/>
    <w:rsid w:val="00DE5522"/>
    <w:rsid w:val="00DE622C"/>
    <w:rsid w:val="00DE6C67"/>
    <w:rsid w:val="00DE72BD"/>
    <w:rsid w:val="00DF1320"/>
    <w:rsid w:val="00DF323F"/>
    <w:rsid w:val="00DF42A0"/>
    <w:rsid w:val="00DF4FAC"/>
    <w:rsid w:val="00DF6168"/>
    <w:rsid w:val="00DF7889"/>
    <w:rsid w:val="00E00045"/>
    <w:rsid w:val="00E000CD"/>
    <w:rsid w:val="00E00E48"/>
    <w:rsid w:val="00E01F91"/>
    <w:rsid w:val="00E03CFA"/>
    <w:rsid w:val="00E03D39"/>
    <w:rsid w:val="00E047EA"/>
    <w:rsid w:val="00E051A7"/>
    <w:rsid w:val="00E0590D"/>
    <w:rsid w:val="00E05B95"/>
    <w:rsid w:val="00E06632"/>
    <w:rsid w:val="00E06AFE"/>
    <w:rsid w:val="00E07905"/>
    <w:rsid w:val="00E10409"/>
    <w:rsid w:val="00E112E0"/>
    <w:rsid w:val="00E11F27"/>
    <w:rsid w:val="00E12795"/>
    <w:rsid w:val="00E127FC"/>
    <w:rsid w:val="00E13374"/>
    <w:rsid w:val="00E152E4"/>
    <w:rsid w:val="00E15362"/>
    <w:rsid w:val="00E15D63"/>
    <w:rsid w:val="00E204C6"/>
    <w:rsid w:val="00E228EE"/>
    <w:rsid w:val="00E2332C"/>
    <w:rsid w:val="00E23EDE"/>
    <w:rsid w:val="00E24457"/>
    <w:rsid w:val="00E25706"/>
    <w:rsid w:val="00E258A7"/>
    <w:rsid w:val="00E26FC9"/>
    <w:rsid w:val="00E27131"/>
    <w:rsid w:val="00E274DC"/>
    <w:rsid w:val="00E279F4"/>
    <w:rsid w:val="00E30648"/>
    <w:rsid w:val="00E30F67"/>
    <w:rsid w:val="00E317D6"/>
    <w:rsid w:val="00E332C4"/>
    <w:rsid w:val="00E40312"/>
    <w:rsid w:val="00E42C1B"/>
    <w:rsid w:val="00E4332F"/>
    <w:rsid w:val="00E4457B"/>
    <w:rsid w:val="00E4638F"/>
    <w:rsid w:val="00E4749A"/>
    <w:rsid w:val="00E50163"/>
    <w:rsid w:val="00E50819"/>
    <w:rsid w:val="00E528C5"/>
    <w:rsid w:val="00E549C7"/>
    <w:rsid w:val="00E55B42"/>
    <w:rsid w:val="00E603FB"/>
    <w:rsid w:val="00E60A53"/>
    <w:rsid w:val="00E615F8"/>
    <w:rsid w:val="00E61BBE"/>
    <w:rsid w:val="00E61C38"/>
    <w:rsid w:val="00E61ED8"/>
    <w:rsid w:val="00E631CD"/>
    <w:rsid w:val="00E63BBB"/>
    <w:rsid w:val="00E65BFE"/>
    <w:rsid w:val="00E65CA0"/>
    <w:rsid w:val="00E65FC8"/>
    <w:rsid w:val="00E67906"/>
    <w:rsid w:val="00E7102E"/>
    <w:rsid w:val="00E71AF5"/>
    <w:rsid w:val="00E72CDF"/>
    <w:rsid w:val="00E74FE8"/>
    <w:rsid w:val="00E75186"/>
    <w:rsid w:val="00E76096"/>
    <w:rsid w:val="00E77F00"/>
    <w:rsid w:val="00E802D3"/>
    <w:rsid w:val="00E8083B"/>
    <w:rsid w:val="00E80944"/>
    <w:rsid w:val="00E81139"/>
    <w:rsid w:val="00E84559"/>
    <w:rsid w:val="00E84BFB"/>
    <w:rsid w:val="00E9037B"/>
    <w:rsid w:val="00E91228"/>
    <w:rsid w:val="00E916F2"/>
    <w:rsid w:val="00E91C4A"/>
    <w:rsid w:val="00E92046"/>
    <w:rsid w:val="00E92304"/>
    <w:rsid w:val="00E929C2"/>
    <w:rsid w:val="00E933AF"/>
    <w:rsid w:val="00E94291"/>
    <w:rsid w:val="00E96522"/>
    <w:rsid w:val="00E96A13"/>
    <w:rsid w:val="00E96CA9"/>
    <w:rsid w:val="00EA015B"/>
    <w:rsid w:val="00EA0DFF"/>
    <w:rsid w:val="00EA30EE"/>
    <w:rsid w:val="00EA3B92"/>
    <w:rsid w:val="00EA4165"/>
    <w:rsid w:val="00EA49DE"/>
    <w:rsid w:val="00EA5ED5"/>
    <w:rsid w:val="00EA618A"/>
    <w:rsid w:val="00EA7633"/>
    <w:rsid w:val="00EB07BB"/>
    <w:rsid w:val="00EB2042"/>
    <w:rsid w:val="00EB2964"/>
    <w:rsid w:val="00EB2C1B"/>
    <w:rsid w:val="00EB36C5"/>
    <w:rsid w:val="00EB4017"/>
    <w:rsid w:val="00EB4AD5"/>
    <w:rsid w:val="00EB51AD"/>
    <w:rsid w:val="00EB5D6A"/>
    <w:rsid w:val="00EB5ECA"/>
    <w:rsid w:val="00EB687B"/>
    <w:rsid w:val="00EC13AE"/>
    <w:rsid w:val="00EC2AD4"/>
    <w:rsid w:val="00EC3F55"/>
    <w:rsid w:val="00EC5654"/>
    <w:rsid w:val="00EC7918"/>
    <w:rsid w:val="00EC7B55"/>
    <w:rsid w:val="00ED0A6C"/>
    <w:rsid w:val="00ED0CD4"/>
    <w:rsid w:val="00ED14D8"/>
    <w:rsid w:val="00ED19D9"/>
    <w:rsid w:val="00ED2810"/>
    <w:rsid w:val="00ED3425"/>
    <w:rsid w:val="00ED3458"/>
    <w:rsid w:val="00ED37B8"/>
    <w:rsid w:val="00ED4FA0"/>
    <w:rsid w:val="00ED66C1"/>
    <w:rsid w:val="00EE2499"/>
    <w:rsid w:val="00EE6313"/>
    <w:rsid w:val="00EE6BCD"/>
    <w:rsid w:val="00EE70E1"/>
    <w:rsid w:val="00EE7554"/>
    <w:rsid w:val="00EE7F6C"/>
    <w:rsid w:val="00EF1011"/>
    <w:rsid w:val="00EF144D"/>
    <w:rsid w:val="00EF1B10"/>
    <w:rsid w:val="00EF2767"/>
    <w:rsid w:val="00EF282A"/>
    <w:rsid w:val="00EF4C41"/>
    <w:rsid w:val="00EF7290"/>
    <w:rsid w:val="00F00784"/>
    <w:rsid w:val="00F01599"/>
    <w:rsid w:val="00F04B86"/>
    <w:rsid w:val="00F04F87"/>
    <w:rsid w:val="00F06EE1"/>
    <w:rsid w:val="00F07A42"/>
    <w:rsid w:val="00F12086"/>
    <w:rsid w:val="00F1349E"/>
    <w:rsid w:val="00F138A7"/>
    <w:rsid w:val="00F1572F"/>
    <w:rsid w:val="00F1651A"/>
    <w:rsid w:val="00F1658B"/>
    <w:rsid w:val="00F167B0"/>
    <w:rsid w:val="00F17154"/>
    <w:rsid w:val="00F173FE"/>
    <w:rsid w:val="00F21054"/>
    <w:rsid w:val="00F22F3A"/>
    <w:rsid w:val="00F25343"/>
    <w:rsid w:val="00F26C1E"/>
    <w:rsid w:val="00F27BB7"/>
    <w:rsid w:val="00F317CD"/>
    <w:rsid w:val="00F3356C"/>
    <w:rsid w:val="00F3517B"/>
    <w:rsid w:val="00F37D44"/>
    <w:rsid w:val="00F417CE"/>
    <w:rsid w:val="00F4235C"/>
    <w:rsid w:val="00F43093"/>
    <w:rsid w:val="00F44A32"/>
    <w:rsid w:val="00F44A8F"/>
    <w:rsid w:val="00F44DCA"/>
    <w:rsid w:val="00F450BE"/>
    <w:rsid w:val="00F45773"/>
    <w:rsid w:val="00F46B92"/>
    <w:rsid w:val="00F46D44"/>
    <w:rsid w:val="00F470C3"/>
    <w:rsid w:val="00F50374"/>
    <w:rsid w:val="00F5123B"/>
    <w:rsid w:val="00F5139C"/>
    <w:rsid w:val="00F55385"/>
    <w:rsid w:val="00F55A3B"/>
    <w:rsid w:val="00F55BB4"/>
    <w:rsid w:val="00F569CF"/>
    <w:rsid w:val="00F57429"/>
    <w:rsid w:val="00F57D8A"/>
    <w:rsid w:val="00F62751"/>
    <w:rsid w:val="00F63340"/>
    <w:rsid w:val="00F64800"/>
    <w:rsid w:val="00F6601E"/>
    <w:rsid w:val="00F6667D"/>
    <w:rsid w:val="00F669AD"/>
    <w:rsid w:val="00F66DA2"/>
    <w:rsid w:val="00F66FA1"/>
    <w:rsid w:val="00F707DC"/>
    <w:rsid w:val="00F70CEC"/>
    <w:rsid w:val="00F710C5"/>
    <w:rsid w:val="00F72593"/>
    <w:rsid w:val="00F73CF9"/>
    <w:rsid w:val="00F73F6D"/>
    <w:rsid w:val="00F74EFF"/>
    <w:rsid w:val="00F75530"/>
    <w:rsid w:val="00F75848"/>
    <w:rsid w:val="00F764CA"/>
    <w:rsid w:val="00F77C7A"/>
    <w:rsid w:val="00F80901"/>
    <w:rsid w:val="00F816B5"/>
    <w:rsid w:val="00F83EB7"/>
    <w:rsid w:val="00F85F9A"/>
    <w:rsid w:val="00F86E2A"/>
    <w:rsid w:val="00F90A44"/>
    <w:rsid w:val="00F90B9A"/>
    <w:rsid w:val="00F91329"/>
    <w:rsid w:val="00F92768"/>
    <w:rsid w:val="00F9288E"/>
    <w:rsid w:val="00F92E7A"/>
    <w:rsid w:val="00F92F46"/>
    <w:rsid w:val="00F93AAD"/>
    <w:rsid w:val="00F93AE1"/>
    <w:rsid w:val="00F942BF"/>
    <w:rsid w:val="00F94BEF"/>
    <w:rsid w:val="00F94BF1"/>
    <w:rsid w:val="00F94ECD"/>
    <w:rsid w:val="00F9514E"/>
    <w:rsid w:val="00F9561B"/>
    <w:rsid w:val="00FA1AB8"/>
    <w:rsid w:val="00FA3A66"/>
    <w:rsid w:val="00FA43CC"/>
    <w:rsid w:val="00FA5976"/>
    <w:rsid w:val="00FB0001"/>
    <w:rsid w:val="00FB0A17"/>
    <w:rsid w:val="00FB0D51"/>
    <w:rsid w:val="00FB2B16"/>
    <w:rsid w:val="00FB2C3B"/>
    <w:rsid w:val="00FB37FB"/>
    <w:rsid w:val="00FB6019"/>
    <w:rsid w:val="00FB6735"/>
    <w:rsid w:val="00FB6848"/>
    <w:rsid w:val="00FB6ADA"/>
    <w:rsid w:val="00FB6E49"/>
    <w:rsid w:val="00FB738E"/>
    <w:rsid w:val="00FB7431"/>
    <w:rsid w:val="00FC08A0"/>
    <w:rsid w:val="00FC0CC1"/>
    <w:rsid w:val="00FC373C"/>
    <w:rsid w:val="00FC3C55"/>
    <w:rsid w:val="00FC5025"/>
    <w:rsid w:val="00FC5626"/>
    <w:rsid w:val="00FC60C7"/>
    <w:rsid w:val="00FC68BB"/>
    <w:rsid w:val="00FC70D2"/>
    <w:rsid w:val="00FC7125"/>
    <w:rsid w:val="00FD2A12"/>
    <w:rsid w:val="00FD4BDF"/>
    <w:rsid w:val="00FD4EDE"/>
    <w:rsid w:val="00FD5324"/>
    <w:rsid w:val="00FD5C15"/>
    <w:rsid w:val="00FD7478"/>
    <w:rsid w:val="00FD77AA"/>
    <w:rsid w:val="00FE02C6"/>
    <w:rsid w:val="00FE045A"/>
    <w:rsid w:val="00FE0836"/>
    <w:rsid w:val="00FE0F16"/>
    <w:rsid w:val="00FE1ED6"/>
    <w:rsid w:val="00FE47C8"/>
    <w:rsid w:val="00FE538E"/>
    <w:rsid w:val="00FE601D"/>
    <w:rsid w:val="00FE6624"/>
    <w:rsid w:val="00FF1FA3"/>
    <w:rsid w:val="00FF24B6"/>
    <w:rsid w:val="00FF3217"/>
    <w:rsid w:val="00FF3742"/>
    <w:rsid w:val="00FF4BCE"/>
    <w:rsid w:val="00FF63FC"/>
    <w:rsid w:val="00FF647E"/>
    <w:rsid w:val="00FF66BD"/>
    <w:rsid w:val="00FF7058"/>
    <w:rsid w:val="00FF7B3D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EA09D"/>
  <w15:docId w15:val="{A3F38503-8E7D-40A2-A598-472105D7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4AF2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link w:val="Antrat1Diagrama"/>
    <w:uiPriority w:val="9"/>
    <w:qFormat/>
    <w:rsid w:val="002D17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pPr>
      <w:keepNext/>
      <w:widowControl/>
      <w:autoSpaceDE/>
      <w:autoSpaceDN/>
      <w:adjustRightInd/>
      <w:jc w:val="center"/>
      <w:outlineLvl w:val="1"/>
    </w:pPr>
    <w:rPr>
      <w:sz w:val="28"/>
      <w:szCs w:val="24"/>
      <w:lang w:val="en-GB" w:eastAsia="de-DE"/>
    </w:rPr>
  </w:style>
  <w:style w:type="paragraph" w:styleId="Antrat7">
    <w:name w:val="heading 7"/>
    <w:basedOn w:val="prastasis"/>
    <w:next w:val="prastasis"/>
    <w:qFormat/>
    <w:rsid w:val="000F6C63"/>
    <w:pPr>
      <w:spacing w:before="240" w:after="60"/>
      <w:outlineLvl w:val="6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lang w:eastAsia="en-US"/>
    </w:rPr>
  </w:style>
  <w:style w:type="character" w:styleId="Puslapioinaosnuoroda">
    <w:name w:val="footnote reference"/>
    <w:semiHidden/>
    <w:rPr>
      <w:vertAlign w:val="superscript"/>
    </w:rPr>
  </w:style>
  <w:style w:type="paragraph" w:styleId="Puslapioinaostekstas">
    <w:name w:val="footnote text"/>
    <w:aliases w:val="Footnote"/>
    <w:basedOn w:val="prastasis"/>
    <w:link w:val="PuslapioinaostekstasDiagrama"/>
    <w:pPr>
      <w:widowControl/>
      <w:autoSpaceDE/>
      <w:autoSpaceDN/>
      <w:adjustRightInd/>
    </w:pPr>
    <w:rPr>
      <w:lang w:val="en-GB" w:eastAsia="en-US"/>
    </w:rPr>
  </w:style>
  <w:style w:type="paragraph" w:styleId="Paantrat">
    <w:name w:val="Subtitle"/>
    <w:basedOn w:val="prastasis"/>
    <w:qFormat/>
    <w:pPr>
      <w:widowControl/>
      <w:autoSpaceDE/>
      <w:autoSpaceDN/>
      <w:adjustRightInd/>
    </w:pPr>
    <w:rPr>
      <w:b/>
      <w:sz w:val="22"/>
      <w:lang w:eastAsia="en-US"/>
    </w:rPr>
  </w:style>
  <w:style w:type="paragraph" w:styleId="Pagrindinistekstas2">
    <w:name w:val="Body Text 2"/>
    <w:basedOn w:val="prastasis"/>
    <w:pPr>
      <w:widowControl/>
      <w:autoSpaceDE/>
      <w:autoSpaceDN/>
      <w:adjustRightInd/>
      <w:jc w:val="center"/>
    </w:pPr>
    <w:rPr>
      <w:b/>
      <w:sz w:val="22"/>
      <w:szCs w:val="24"/>
      <w:lang w:eastAsia="en-US"/>
    </w:rPr>
  </w:style>
  <w:style w:type="paragraph" w:styleId="Pagrindinistekstas">
    <w:name w:val="Body Text"/>
    <w:basedOn w:val="prastasis"/>
    <w:pPr>
      <w:spacing w:after="120"/>
    </w:pPr>
  </w:style>
  <w:style w:type="paragraph" w:customStyle="1" w:styleId="NormalWeb2">
    <w:name w:val="Normal (Web)2"/>
    <w:basedOn w:val="prastasis"/>
    <w:pPr>
      <w:widowControl/>
      <w:autoSpaceDE/>
      <w:autoSpaceDN/>
      <w:adjustRightInd/>
      <w:spacing w:before="100" w:after="100"/>
    </w:pPr>
    <w:rPr>
      <w:rFonts w:ascii="Arial" w:eastAsia="Arial Unicode MS" w:hAnsi="Arial"/>
      <w:color w:val="000000"/>
      <w:lang w:val="en-GB" w:eastAsia="en-US"/>
    </w:rPr>
  </w:style>
  <w:style w:type="paragraph" w:customStyle="1" w:styleId="NormalWeb1">
    <w:name w:val="Normal (Web)1"/>
    <w:basedOn w:val="prastasis"/>
    <w:pPr>
      <w:widowControl/>
      <w:spacing w:before="100" w:after="100"/>
    </w:pPr>
    <w:rPr>
      <w:sz w:val="24"/>
      <w:lang w:val="en-GB" w:eastAsia="en-US"/>
    </w:rPr>
  </w:style>
  <w:style w:type="paragraph" w:customStyle="1" w:styleId="heading1">
    <w:name w:val="heading1"/>
    <w:basedOn w:val="prastasis"/>
    <w:pPr>
      <w:widowControl/>
      <w:autoSpaceDE/>
      <w:autoSpaceDN/>
      <w:adjustRightInd/>
    </w:pPr>
    <w:rPr>
      <w:b/>
      <w:sz w:val="24"/>
      <w:lang w:eastAsia="en-US"/>
    </w:rPr>
  </w:style>
  <w:style w:type="paragraph" w:customStyle="1" w:styleId="Style1">
    <w:name w:val="Style1"/>
    <w:basedOn w:val="prastasis"/>
    <w:pPr>
      <w:widowControl/>
      <w:autoSpaceDE/>
      <w:autoSpaceDN/>
      <w:adjustRightInd/>
    </w:pPr>
    <w:rPr>
      <w:sz w:val="24"/>
    </w:rPr>
  </w:style>
  <w:style w:type="paragraph" w:styleId="Debesliotekstas">
    <w:name w:val="Balloon Text"/>
    <w:basedOn w:val="prastasis"/>
    <w:semiHidden/>
    <w:rsid w:val="00B42973"/>
    <w:rPr>
      <w:rFonts w:ascii="Tahoma" w:hAnsi="Tahoma" w:cs="Tahoma"/>
      <w:sz w:val="16"/>
      <w:szCs w:val="16"/>
    </w:rPr>
  </w:style>
  <w:style w:type="paragraph" w:customStyle="1" w:styleId="Style4">
    <w:name w:val="Style 4"/>
    <w:basedOn w:val="prastasis"/>
    <w:pPr>
      <w:autoSpaceDE/>
      <w:autoSpaceDN/>
      <w:adjustRightInd/>
      <w:jc w:val="both"/>
    </w:pPr>
    <w:rPr>
      <w:noProof/>
      <w:color w:val="000000"/>
    </w:rPr>
  </w:style>
  <w:style w:type="paragraph" w:customStyle="1" w:styleId="Style3">
    <w:name w:val="Style3"/>
    <w:basedOn w:val="prastasis"/>
    <w:pPr>
      <w:widowControl/>
      <w:tabs>
        <w:tab w:val="num" w:pos="360"/>
      </w:tabs>
      <w:autoSpaceDE/>
      <w:autoSpaceDN/>
      <w:adjustRightInd/>
    </w:pPr>
    <w:rPr>
      <w:sz w:val="24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Porat">
    <w:name w:val="footer"/>
    <w:basedOn w:val="prastasis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lang w:val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character" w:styleId="Komentaronuoroda">
    <w:name w:val="annotation reference"/>
    <w:semiHidden/>
    <w:rsid w:val="00B22D88"/>
    <w:rPr>
      <w:sz w:val="16"/>
      <w:szCs w:val="16"/>
    </w:rPr>
  </w:style>
  <w:style w:type="paragraph" w:styleId="Komentarotekstas">
    <w:name w:val="annotation text"/>
    <w:basedOn w:val="prastasis"/>
    <w:semiHidden/>
    <w:rsid w:val="00B22D88"/>
  </w:style>
  <w:style w:type="paragraph" w:styleId="Komentarotema">
    <w:name w:val="annotation subject"/>
    <w:basedOn w:val="Komentarotekstas"/>
    <w:next w:val="Komentarotekstas"/>
    <w:semiHidden/>
    <w:rsid w:val="00B22D88"/>
    <w:rPr>
      <w:b/>
      <w:bCs/>
    </w:rPr>
  </w:style>
  <w:style w:type="paragraph" w:styleId="Pavadinimas">
    <w:name w:val="Title"/>
    <w:basedOn w:val="prastasis"/>
    <w:link w:val="PavadinimasDiagrama"/>
    <w:qFormat/>
    <w:rsid w:val="00A91421"/>
    <w:pPr>
      <w:widowControl/>
      <w:autoSpaceDE/>
      <w:autoSpaceDN/>
      <w:adjustRightInd/>
      <w:jc w:val="center"/>
    </w:pPr>
    <w:rPr>
      <w:sz w:val="24"/>
      <w:szCs w:val="24"/>
      <w:lang w:eastAsia="en-US"/>
    </w:rPr>
  </w:style>
  <w:style w:type="table" w:styleId="Lentelstinklelis">
    <w:name w:val="Table Grid"/>
    <w:basedOn w:val="prastojilentel"/>
    <w:rsid w:val="00A9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86BC4"/>
    <w:pPr>
      <w:widowControl/>
      <w:spacing w:before="100" w:after="100"/>
    </w:pPr>
    <w:rPr>
      <w:sz w:val="24"/>
      <w:szCs w:val="24"/>
      <w:lang w:val="en-GB"/>
    </w:rPr>
  </w:style>
  <w:style w:type="paragraph" w:styleId="Tekstoblokas">
    <w:name w:val="Block Text"/>
    <w:basedOn w:val="prastasis"/>
    <w:rsid w:val="00686BC4"/>
    <w:pPr>
      <w:widowControl/>
      <w:autoSpaceDE/>
      <w:autoSpaceDN/>
      <w:adjustRightInd/>
      <w:spacing w:line="360" w:lineRule="auto"/>
      <w:ind w:left="-709" w:right="-1327"/>
      <w:jc w:val="both"/>
    </w:pPr>
    <w:rPr>
      <w:sz w:val="24"/>
      <w:szCs w:val="24"/>
      <w:lang w:eastAsia="en-US"/>
    </w:rPr>
  </w:style>
  <w:style w:type="paragraph" w:customStyle="1" w:styleId="num1Diagrama">
    <w:name w:val="num1 Diagrama"/>
    <w:basedOn w:val="prastasis"/>
    <w:rsid w:val="00AD380A"/>
    <w:pPr>
      <w:widowControl/>
      <w:numPr>
        <w:numId w:val="2"/>
      </w:numPr>
      <w:autoSpaceDE/>
      <w:autoSpaceDN/>
      <w:adjustRightInd/>
      <w:jc w:val="both"/>
    </w:pPr>
    <w:rPr>
      <w:lang w:val="en-GB" w:eastAsia="en-US"/>
    </w:rPr>
  </w:style>
  <w:style w:type="paragraph" w:customStyle="1" w:styleId="num2">
    <w:name w:val="num2"/>
    <w:basedOn w:val="prastasis"/>
    <w:rsid w:val="00AD380A"/>
    <w:pPr>
      <w:widowControl/>
      <w:numPr>
        <w:ilvl w:val="1"/>
        <w:numId w:val="2"/>
      </w:numPr>
      <w:autoSpaceDE/>
      <w:autoSpaceDN/>
      <w:adjustRightInd/>
      <w:jc w:val="both"/>
    </w:pPr>
    <w:rPr>
      <w:lang w:eastAsia="en-US"/>
    </w:rPr>
  </w:style>
  <w:style w:type="paragraph" w:customStyle="1" w:styleId="num3Diagrama">
    <w:name w:val="num3 Diagrama"/>
    <w:basedOn w:val="prastasis"/>
    <w:rsid w:val="00AD380A"/>
    <w:pPr>
      <w:widowControl/>
      <w:numPr>
        <w:ilvl w:val="2"/>
        <w:numId w:val="2"/>
      </w:numPr>
      <w:autoSpaceDE/>
      <w:autoSpaceDN/>
      <w:adjustRightInd/>
      <w:jc w:val="both"/>
    </w:pPr>
    <w:rPr>
      <w:lang w:eastAsia="en-US"/>
    </w:rPr>
  </w:style>
  <w:style w:type="paragraph" w:customStyle="1" w:styleId="num4Diagrama">
    <w:name w:val="num4 Diagrama"/>
    <w:basedOn w:val="prastasis"/>
    <w:rsid w:val="00AD380A"/>
    <w:pPr>
      <w:widowControl/>
      <w:numPr>
        <w:ilvl w:val="3"/>
        <w:numId w:val="2"/>
      </w:numPr>
      <w:autoSpaceDE/>
      <w:autoSpaceDN/>
      <w:adjustRightInd/>
      <w:jc w:val="both"/>
    </w:pPr>
    <w:rPr>
      <w:lang w:val="en-GB" w:eastAsia="en-US"/>
    </w:rPr>
  </w:style>
  <w:style w:type="character" w:customStyle="1" w:styleId="Heading2Char">
    <w:name w:val="Heading 2 Char"/>
    <w:rsid w:val="005D6F35"/>
    <w:rPr>
      <w:rFonts w:cs="Arial"/>
      <w:b/>
      <w:bCs/>
      <w:sz w:val="24"/>
      <w:szCs w:val="24"/>
      <w:lang w:val="lt-LT" w:eastAsia="en-US" w:bidi="ar-SA"/>
    </w:rPr>
  </w:style>
  <w:style w:type="paragraph" w:customStyle="1" w:styleId="Regulartext">
    <w:name w:val="Regular text"/>
    <w:basedOn w:val="prastasis"/>
    <w:rsid w:val="00B97663"/>
    <w:pPr>
      <w:widowControl/>
      <w:autoSpaceDE/>
      <w:autoSpaceDN/>
      <w:adjustRightInd/>
      <w:spacing w:before="120" w:after="120"/>
      <w:ind w:left="142"/>
      <w:jc w:val="both"/>
    </w:pPr>
    <w:rPr>
      <w:rFonts w:ascii="Verdana" w:hAnsi="Verdana"/>
      <w:sz w:val="18"/>
      <w:lang w:eastAsia="en-US"/>
    </w:rPr>
  </w:style>
  <w:style w:type="paragraph" w:customStyle="1" w:styleId="CharCharDiagramaDiagrama1CharCharDiagramaDiagramaCharCharDiagramaDiagrama">
    <w:name w:val="Char Char Diagrama Diagrama1 Char Char Diagrama Diagrama Char Char Diagrama Diagrama"/>
    <w:basedOn w:val="prastasis"/>
    <w:rsid w:val="00E12795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styleId="Hipersaitas">
    <w:name w:val="Hyperlink"/>
    <w:rsid w:val="00D75327"/>
    <w:rPr>
      <w:color w:val="0000FF"/>
      <w:u w:val="single"/>
    </w:rPr>
  </w:style>
  <w:style w:type="paragraph" w:customStyle="1" w:styleId="DiagramaDiagramaCharCharDiagramaDiagramaCharCharDiagramaDiagrama">
    <w:name w:val="Diagrama Diagrama Char Char Diagrama Diagrama Char Char Diagrama Diagrama"/>
    <w:basedOn w:val="prastasis"/>
    <w:rsid w:val="009344F8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styleId="Dokumentostruktra">
    <w:name w:val="Document Map"/>
    <w:basedOn w:val="prastasis"/>
    <w:semiHidden/>
    <w:rsid w:val="00ED19D9"/>
    <w:pPr>
      <w:shd w:val="clear" w:color="auto" w:fill="000080"/>
    </w:pPr>
    <w:rPr>
      <w:rFonts w:ascii="Tahoma" w:hAnsi="Tahoma" w:cs="Tahoma"/>
    </w:rPr>
  </w:style>
  <w:style w:type="character" w:customStyle="1" w:styleId="editabr">
    <w:name w:val="editabr"/>
    <w:semiHidden/>
    <w:rsid w:val="008B03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DiagramaDiagrama">
    <w:name w:val="Diagrama Diagrama"/>
    <w:basedOn w:val="prastasis"/>
    <w:rsid w:val="008E36CE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customStyle="1" w:styleId="PuslapioinaostekstasDiagrama">
    <w:name w:val="Puslapio išnašos tekstas Diagrama"/>
    <w:aliases w:val="Footnote Diagrama"/>
    <w:link w:val="Puslapioinaostekstas"/>
    <w:rsid w:val="00B26CEC"/>
    <w:rPr>
      <w:lang w:val="en-GB" w:eastAsia="en-US"/>
    </w:rPr>
  </w:style>
  <w:style w:type="character" w:customStyle="1" w:styleId="typewriter">
    <w:name w:val="typewriter"/>
    <w:basedOn w:val="Numatytasispastraiposriftas"/>
    <w:rsid w:val="00B26CEC"/>
  </w:style>
  <w:style w:type="paragraph" w:customStyle="1" w:styleId="StiliusAntrat112pt">
    <w:name w:val="Stilius Antraštė 1 + 12 pt"/>
    <w:basedOn w:val="Antrat1"/>
    <w:rsid w:val="002D17B8"/>
    <w:pPr>
      <w:widowControl/>
      <w:tabs>
        <w:tab w:val="num" w:pos="1644"/>
      </w:tabs>
      <w:adjustRightInd/>
      <w:jc w:val="center"/>
    </w:pPr>
    <w:rPr>
      <w:rFonts w:ascii="Times New Roman" w:hAnsi="Times New Roman"/>
      <w:caps/>
      <w:kern w:val="0"/>
      <w:sz w:val="24"/>
      <w:szCs w:val="24"/>
      <w:lang w:val="en-GB" w:eastAsia="en-US"/>
    </w:rPr>
  </w:style>
  <w:style w:type="character" w:customStyle="1" w:styleId="Antrat1Diagrama">
    <w:name w:val="Antraštė 1 Diagrama"/>
    <w:link w:val="Antrat1"/>
    <w:uiPriority w:val="9"/>
    <w:rsid w:val="002D17B8"/>
    <w:rPr>
      <w:rFonts w:ascii="Cambria" w:eastAsia="Times New Roman" w:hAnsi="Cambria" w:cs="Times New Roman"/>
      <w:b/>
      <w:bCs/>
      <w:kern w:val="32"/>
      <w:sz w:val="32"/>
      <w:szCs w:val="32"/>
      <w:lang w:val="lt-LT" w:eastAsia="lt-LT"/>
    </w:rPr>
  </w:style>
  <w:style w:type="character" w:customStyle="1" w:styleId="AntratsDiagrama">
    <w:name w:val="Antraštės Diagrama"/>
    <w:link w:val="Antrats"/>
    <w:uiPriority w:val="99"/>
    <w:rsid w:val="005D6430"/>
    <w:rPr>
      <w:sz w:val="24"/>
      <w:lang w:val="lt-LT" w:eastAsia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E50163"/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E50163"/>
    <w:rPr>
      <w:lang w:val="lt-LT" w:eastAsia="lt-LT"/>
    </w:rPr>
  </w:style>
  <w:style w:type="character" w:styleId="Dokumentoinaosnumeris">
    <w:name w:val="endnote reference"/>
    <w:uiPriority w:val="99"/>
    <w:semiHidden/>
    <w:unhideWhenUsed/>
    <w:rsid w:val="00E50163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nhideWhenUsed/>
    <w:rsid w:val="00B90F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B90FF3"/>
    <w:rPr>
      <w:rFonts w:ascii="Courier New" w:eastAsia="Calibri" w:hAnsi="Courier New" w:cs="Courier New"/>
    </w:rPr>
  </w:style>
  <w:style w:type="character" w:styleId="Grietas">
    <w:name w:val="Strong"/>
    <w:qFormat/>
    <w:rsid w:val="00001739"/>
    <w:rPr>
      <w:b/>
      <w:bCs/>
    </w:rPr>
  </w:style>
  <w:style w:type="paragraph" w:styleId="Pataisymai">
    <w:name w:val="Revision"/>
    <w:hidden/>
    <w:uiPriority w:val="99"/>
    <w:semiHidden/>
    <w:rsid w:val="00587F86"/>
  </w:style>
  <w:style w:type="paragraph" w:customStyle="1" w:styleId="Text4">
    <w:name w:val="Text 4"/>
    <w:basedOn w:val="prastasis"/>
    <w:rsid w:val="00B44919"/>
    <w:pPr>
      <w:widowControl/>
      <w:tabs>
        <w:tab w:val="left" w:pos="2302"/>
      </w:tabs>
      <w:adjustRightInd/>
      <w:spacing w:after="240"/>
      <w:ind w:left="698" w:firstLine="720"/>
      <w:jc w:val="both"/>
    </w:pPr>
    <w:rPr>
      <w:sz w:val="24"/>
      <w:szCs w:val="24"/>
      <w:lang w:val="en-GB" w:eastAsia="en-US"/>
    </w:rPr>
  </w:style>
  <w:style w:type="character" w:customStyle="1" w:styleId="Antrat2Diagrama">
    <w:name w:val="Antraštė 2 Diagrama"/>
    <w:link w:val="Antrat2"/>
    <w:rsid w:val="008B5142"/>
    <w:rPr>
      <w:sz w:val="28"/>
      <w:szCs w:val="24"/>
      <w:lang w:val="en-GB" w:eastAsia="de-DE"/>
    </w:rPr>
  </w:style>
  <w:style w:type="character" w:customStyle="1" w:styleId="PavadinimasDiagrama">
    <w:name w:val="Pavadinimas Diagrama"/>
    <w:link w:val="Pavadinimas"/>
    <w:rsid w:val="008B5142"/>
    <w:rPr>
      <w:sz w:val="24"/>
      <w:szCs w:val="24"/>
      <w:lang w:eastAsia="en-US"/>
    </w:rPr>
  </w:style>
  <w:style w:type="paragraph" w:customStyle="1" w:styleId="normaltext">
    <w:name w:val="normal text"/>
    <w:basedOn w:val="Antrats"/>
    <w:rsid w:val="00736DBD"/>
    <w:pPr>
      <w:tabs>
        <w:tab w:val="clear" w:pos="4320"/>
        <w:tab w:val="clear" w:pos="8640"/>
        <w:tab w:val="center" w:pos="4153"/>
        <w:tab w:val="right" w:pos="8306"/>
      </w:tabs>
      <w:spacing w:after="240"/>
      <w:jc w:val="both"/>
    </w:pPr>
    <w:rPr>
      <w:lang w:val="en-GB"/>
    </w:rPr>
  </w:style>
  <w:style w:type="character" w:customStyle="1" w:styleId="quatationtext">
    <w:name w:val="quatation_text"/>
    <w:rsid w:val="00736DBD"/>
    <w:rPr>
      <w:rFonts w:ascii="Arial" w:hAnsi="Arial" w:cs="Arial" w:hint="default"/>
      <w:b/>
      <w:bCs/>
      <w:vanish w:val="0"/>
      <w:webHidden w:val="0"/>
      <w:color w:val="4A473C"/>
      <w:sz w:val="17"/>
      <w:szCs w:val="17"/>
      <w:specVanish w:val="0"/>
    </w:rPr>
  </w:style>
  <w:style w:type="paragraph" w:styleId="Sraopastraipa">
    <w:name w:val="List Paragraph"/>
    <w:basedOn w:val="prastasis"/>
    <w:uiPriority w:val="34"/>
    <w:qFormat/>
    <w:rsid w:val="0073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4B47-3462-42E8-ABFB-01AB54C0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15</Pages>
  <Words>10685</Words>
  <Characters>6091</Characters>
  <Application>Microsoft Office Word</Application>
  <DocSecurity>0</DocSecurity>
  <Lines>50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2007–2013 m</vt:lpstr>
      <vt:lpstr>Lietuvos 2007–2013 m</vt:lpstr>
    </vt:vector>
  </TitlesOfParts>
  <Company>ZUM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2007–2013 m</dc:title>
  <dc:creator>Marius Ablacinskas</dc:creator>
  <cp:lastModifiedBy>Agnė Kvedarienė</cp:lastModifiedBy>
  <cp:revision>16</cp:revision>
  <cp:lastPrinted>2019-06-04T09:23:00Z</cp:lastPrinted>
  <dcterms:created xsi:type="dcterms:W3CDTF">2020-07-10T04:42:00Z</dcterms:created>
  <dcterms:modified xsi:type="dcterms:W3CDTF">2023-05-15T13:26:00Z</dcterms:modified>
</cp:coreProperties>
</file>